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CF3F" w14:textId="136FF681" w:rsidR="002E074A" w:rsidRPr="00096E27" w:rsidRDefault="005D5BDE" w:rsidP="00096E27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96E27">
        <w:rPr>
          <w:rStyle w:val="Aucun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Pasteure B</w:t>
      </w:r>
      <w:r w:rsidRPr="00096E27">
        <w:rPr>
          <w:rStyle w:val="Aucun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096E27">
        <w:rPr>
          <w:rStyle w:val="Aucun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atrice </w:t>
      </w:r>
      <w:proofErr w:type="spellStart"/>
      <w:r w:rsidRPr="00096E27">
        <w:rPr>
          <w:rStyle w:val="Aucun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Cl</w:t>
      </w:r>
      <w:r w:rsidRPr="00096E27">
        <w:rPr>
          <w:rStyle w:val="Aucun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096E27">
        <w:rPr>
          <w:rStyle w:val="Aucun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ro-Mazire</w:t>
      </w:r>
      <w:proofErr w:type="spellEnd"/>
      <w:r w:rsidRPr="00096E27">
        <w:rPr>
          <w:rStyle w:val="Aucun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pr</w:t>
      </w:r>
      <w:r w:rsidRPr="00096E27">
        <w:rPr>
          <w:rStyle w:val="Aucun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096E27">
        <w:rPr>
          <w:rStyle w:val="Aucun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dication pour l</w:t>
      </w:r>
      <w:r w:rsidRPr="00096E27">
        <w:rPr>
          <w:rStyle w:val="Aucun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096E27">
        <w:rPr>
          <w:rStyle w:val="Aucun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Oratoire du Louvre le 23 mars 2025</w:t>
      </w:r>
    </w:p>
    <w:p w14:paraId="2B0D64ED" w14:textId="77777777" w:rsidR="002E074A" w:rsidRDefault="005D5BDE">
      <w:pPr>
        <w:pStyle w:val="Pardfaut"/>
        <w:pBdr>
          <w:bottom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outlineLvl w:val="0"/>
        <w:rPr>
          <w:rStyle w:val="Aucun"/>
          <w:rFonts w:ascii="Times New Roman" w:eastAsia="Times New Roman" w:hAnsi="Times New Roman" w:cs="Times New Roman"/>
          <w:color w:val="28620D"/>
          <w:kern w:val="36"/>
          <w:sz w:val="22"/>
          <w:szCs w:val="22"/>
          <w:u w:color="28620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eastAsia="Times New Roman" w:hAnsi="Times New Roman" w:cs="Times New Roman"/>
          <w:noProof/>
          <w:color w:val="28620D"/>
          <w:kern w:val="36"/>
          <w:sz w:val="22"/>
          <w:szCs w:val="22"/>
          <w:u w:color="28620D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inline distT="0" distB="0" distL="0" distR="0" wp14:anchorId="33E3D330" wp14:editId="4629B712">
                <wp:extent cx="6116193" cy="17494"/>
                <wp:effectExtent l="0" t="0" r="0" b="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193" cy="17494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B73252A" id="officeArt object" o:spid="_x0000_s1026" alt="officeArt object" style="width:481.6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3BE5A50D" w14:textId="77777777" w:rsidR="002E074A" w:rsidRDefault="005D5BDE">
      <w:pPr>
        <w:pStyle w:val="Corps"/>
        <w:jc w:val="center"/>
        <w:rPr>
          <w:rFonts w:ascii="Times New Roman" w:eastAsia="Times New Roman" w:hAnsi="Times New Roman" w:cs="Times New Roman"/>
          <w:color w:val="28620D"/>
          <w:kern w:val="36"/>
          <w:u w:color="28620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color w:val="28620D"/>
          <w:kern w:val="36"/>
          <w:u w:color="28620D"/>
          <w14:textOutline w14:w="12700" w14:cap="flat" w14:cmpd="sng" w14:algn="ctr">
            <w14:noFill/>
            <w14:prstDash w14:val="solid"/>
            <w14:miter w14:lim="400000"/>
          </w14:textOutline>
        </w:rPr>
        <w:t>Radicalit</w:t>
      </w:r>
      <w:r>
        <w:rPr>
          <w:rStyle w:val="Aucun"/>
          <w:rFonts w:ascii="Times New Roman" w:hAnsi="Times New Roman"/>
          <w:color w:val="28620D"/>
          <w:kern w:val="36"/>
          <w:u w:color="28620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color w:val="28620D"/>
          <w:kern w:val="36"/>
          <w:u w:color="28620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ou diplomatie ? </w:t>
      </w:r>
    </w:p>
    <w:p w14:paraId="73F9B79A" w14:textId="74D213AB" w:rsidR="002E074A" w:rsidRDefault="005D5BDE">
      <w:pPr>
        <w:pStyle w:val="Corps"/>
        <w:jc w:val="center"/>
        <w:rPr>
          <w:rFonts w:ascii="Times New Roman" w:eastAsia="Times New Roman" w:hAnsi="Times New Roman" w:cs="Times New Roman"/>
          <w:i/>
          <w:iCs/>
          <w:color w:val="28620D"/>
          <w:sz w:val="20"/>
          <w:szCs w:val="20"/>
        </w:rPr>
        <w:sectPr w:rsidR="002E074A">
          <w:headerReference w:type="default" r:id="rId6"/>
          <w:footerReference w:type="default" r:id="rId7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rFonts w:ascii="Times New Roman" w:hAnsi="Times New Roman"/>
          <w:i/>
          <w:iCs/>
          <w:color w:val="28620D"/>
          <w:sz w:val="20"/>
          <w:szCs w:val="20"/>
        </w:rPr>
        <w:t>Luc 1</w:t>
      </w:r>
      <w:r w:rsidR="00096E27">
        <w:rPr>
          <w:rFonts w:ascii="Times New Roman" w:hAnsi="Times New Roman"/>
          <w:i/>
          <w:iCs/>
          <w:color w:val="28620D"/>
          <w:sz w:val="20"/>
          <w:szCs w:val="20"/>
        </w:rPr>
        <w:t>4 :</w:t>
      </w:r>
      <w:r>
        <w:rPr>
          <w:rFonts w:ascii="Times New Roman" w:hAnsi="Times New Roman"/>
          <w:i/>
          <w:iCs/>
          <w:color w:val="28620D"/>
          <w:sz w:val="20"/>
          <w:szCs w:val="20"/>
        </w:rPr>
        <w:t xml:space="preserve"> 25-31</w:t>
      </w:r>
    </w:p>
    <w:p w14:paraId="4E05893A" w14:textId="77777777" w:rsidR="002E074A" w:rsidRDefault="005D5BDE">
      <w:pPr>
        <w:pStyle w:val="Corps"/>
        <w:jc w:val="both"/>
        <w:rPr>
          <w:rStyle w:val="Aucun"/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De </w:t>
      </w:r>
      <w:r>
        <w:rPr>
          <w:rFonts w:ascii="Times New Roman" w:hAnsi="Times New Roman"/>
          <w:i/>
          <w:iCs/>
          <w:sz w:val="20"/>
          <w:szCs w:val="20"/>
        </w:rPr>
        <w:t>grandes foules faisaient route avec lui. Il se retourna et leur dit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>
        <w:rPr>
          <w:rFonts w:ascii="Times New Roman" w:hAnsi="Times New Roman"/>
          <w:i/>
          <w:iCs/>
          <w:sz w:val="20"/>
          <w:szCs w:val="20"/>
        </w:rPr>
        <w:t>:</w:t>
      </w:r>
    </w:p>
    <w:p w14:paraId="456E60B1" w14:textId="77777777" w:rsidR="002E074A" w:rsidRDefault="005D5BDE">
      <w:pPr>
        <w:pStyle w:val="Corps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Si quelqu'un vient 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moi et ne d</w:t>
      </w:r>
      <w:r>
        <w:rPr>
          <w:rFonts w:ascii="Times New Roman" w:hAnsi="Times New Roman"/>
          <w:i/>
          <w:iCs/>
          <w:sz w:val="20"/>
          <w:szCs w:val="20"/>
        </w:rPr>
        <w:t>é</w:t>
      </w:r>
      <w:r>
        <w:rPr>
          <w:rFonts w:ascii="Times New Roman" w:hAnsi="Times New Roman"/>
          <w:i/>
          <w:iCs/>
          <w:sz w:val="20"/>
          <w:szCs w:val="20"/>
        </w:rPr>
        <w:t>teste pas son p</w:t>
      </w:r>
      <w:r w:rsidRPr="00A94819">
        <w:rPr>
          <w:rFonts w:ascii="Times New Roman" w:hAnsi="Times New Roman"/>
          <w:i/>
          <w:iCs/>
          <w:sz w:val="20"/>
          <w:szCs w:val="20"/>
        </w:rPr>
        <w:t>è</w:t>
      </w:r>
      <w:r>
        <w:rPr>
          <w:rFonts w:ascii="Times New Roman" w:hAnsi="Times New Roman"/>
          <w:i/>
          <w:iCs/>
          <w:sz w:val="20"/>
          <w:szCs w:val="20"/>
        </w:rPr>
        <w:t>re, sa m</w:t>
      </w:r>
      <w:r w:rsidRPr="00A94819">
        <w:rPr>
          <w:rFonts w:ascii="Times New Roman" w:hAnsi="Times New Roman"/>
          <w:i/>
          <w:iCs/>
          <w:sz w:val="20"/>
          <w:szCs w:val="20"/>
        </w:rPr>
        <w:t>è</w:t>
      </w:r>
      <w:r>
        <w:rPr>
          <w:rFonts w:ascii="Times New Roman" w:hAnsi="Times New Roman"/>
          <w:i/>
          <w:iCs/>
          <w:sz w:val="20"/>
          <w:szCs w:val="20"/>
        </w:rPr>
        <w:t>re, sa femme, ses enfants, ses fr</w:t>
      </w:r>
      <w:r w:rsidRPr="00A94819">
        <w:rPr>
          <w:rFonts w:ascii="Times New Roman" w:hAnsi="Times New Roman"/>
          <w:i/>
          <w:iCs/>
          <w:sz w:val="20"/>
          <w:szCs w:val="20"/>
        </w:rPr>
        <w:t>è</w:t>
      </w:r>
      <w:r>
        <w:rPr>
          <w:rFonts w:ascii="Times New Roman" w:hAnsi="Times New Roman"/>
          <w:i/>
          <w:iCs/>
          <w:sz w:val="20"/>
          <w:szCs w:val="20"/>
        </w:rPr>
        <w:t>res, ses s</w:t>
      </w:r>
      <w:r>
        <w:rPr>
          <w:rFonts w:ascii="Times New Roman" w:hAnsi="Times New Roman"/>
          <w:i/>
          <w:iCs/>
          <w:sz w:val="20"/>
          <w:szCs w:val="20"/>
        </w:rPr>
        <w:t>œ</w:t>
      </w:r>
      <w:r>
        <w:rPr>
          <w:rFonts w:ascii="Times New Roman" w:hAnsi="Times New Roman"/>
          <w:i/>
          <w:iCs/>
          <w:sz w:val="20"/>
          <w:szCs w:val="20"/>
        </w:rPr>
        <w:t>urs et m</w:t>
      </w:r>
      <w:r>
        <w:rPr>
          <w:rFonts w:ascii="Times New Roman" w:hAnsi="Times New Roman"/>
          <w:i/>
          <w:iCs/>
          <w:sz w:val="20"/>
          <w:szCs w:val="20"/>
        </w:rPr>
        <w:t>ê</w:t>
      </w:r>
      <w:r>
        <w:rPr>
          <w:rFonts w:ascii="Times New Roman" w:hAnsi="Times New Roman"/>
          <w:i/>
          <w:iCs/>
          <w:sz w:val="20"/>
          <w:szCs w:val="20"/>
        </w:rPr>
        <w:t xml:space="preserve">me sa propre vie, il ne peut </w:t>
      </w:r>
      <w:r>
        <w:rPr>
          <w:rFonts w:ascii="Times New Roman" w:hAnsi="Times New Roman"/>
          <w:i/>
          <w:iCs/>
          <w:sz w:val="20"/>
          <w:szCs w:val="20"/>
        </w:rPr>
        <w:t>ê</w:t>
      </w:r>
      <w:r>
        <w:rPr>
          <w:rFonts w:ascii="Times New Roman" w:hAnsi="Times New Roman"/>
          <w:i/>
          <w:iCs/>
          <w:sz w:val="20"/>
          <w:szCs w:val="20"/>
        </w:rPr>
        <w:t>tre mon disciple.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>
        <w:rPr>
          <w:rFonts w:ascii="Times New Roman" w:hAnsi="Times New Roman"/>
          <w:i/>
          <w:iCs/>
          <w:sz w:val="20"/>
          <w:szCs w:val="20"/>
        </w:rPr>
        <w:t xml:space="preserve">Et quiconque ne porte pas sa croix pour venir 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 xml:space="preserve">ma suite ne peut </w:t>
      </w:r>
      <w:r>
        <w:rPr>
          <w:rFonts w:ascii="Times New Roman" w:hAnsi="Times New Roman"/>
          <w:i/>
          <w:iCs/>
          <w:sz w:val="20"/>
          <w:szCs w:val="20"/>
        </w:rPr>
        <w:t>ê</w:t>
      </w:r>
      <w:r>
        <w:rPr>
          <w:rFonts w:ascii="Times New Roman" w:hAnsi="Times New Roman"/>
          <w:i/>
          <w:iCs/>
          <w:sz w:val="20"/>
          <w:szCs w:val="20"/>
        </w:rPr>
        <w:t>tre mon disciple. Car, lequel d'entre vous, s'il veut b</w:t>
      </w:r>
      <w:r>
        <w:rPr>
          <w:rFonts w:ascii="Times New Roman" w:hAnsi="Times New Roman"/>
          <w:i/>
          <w:iCs/>
          <w:sz w:val="20"/>
          <w:szCs w:val="20"/>
        </w:rPr>
        <w:t>â</w:t>
      </w:r>
      <w:r>
        <w:rPr>
          <w:rFonts w:ascii="Times New Roman" w:hAnsi="Times New Roman"/>
          <w:i/>
          <w:iCs/>
          <w:sz w:val="20"/>
          <w:szCs w:val="20"/>
        </w:rPr>
        <w:t>tir une tour, ne s'assied pas d'abord pour calculer la d</w:t>
      </w:r>
      <w:r>
        <w:rPr>
          <w:rFonts w:ascii="Times New Roman" w:hAnsi="Times New Roman"/>
          <w:i/>
          <w:iCs/>
          <w:sz w:val="20"/>
          <w:szCs w:val="20"/>
        </w:rPr>
        <w:t>é</w:t>
      </w:r>
      <w:r>
        <w:rPr>
          <w:rFonts w:ascii="Times New Roman" w:hAnsi="Times New Roman"/>
          <w:i/>
          <w:iCs/>
          <w:sz w:val="20"/>
          <w:szCs w:val="20"/>
        </w:rPr>
        <w:t>pense et voir s'il a de quoi la terminer, de peur qu'apr</w:t>
      </w:r>
      <w:r w:rsidRPr="00A94819">
        <w:rPr>
          <w:rFonts w:ascii="Times New Roman" w:hAnsi="Times New Roman"/>
          <w:i/>
          <w:iCs/>
          <w:sz w:val="20"/>
          <w:szCs w:val="20"/>
        </w:rPr>
        <w:t>è</w:t>
      </w:r>
      <w:r>
        <w:rPr>
          <w:rFonts w:ascii="Times New Roman" w:hAnsi="Times New Roman"/>
          <w:i/>
          <w:iCs/>
          <w:sz w:val="20"/>
          <w:szCs w:val="20"/>
        </w:rPr>
        <w:t>s avoir pos</w:t>
      </w:r>
      <w:r>
        <w:rPr>
          <w:rFonts w:ascii="Times New Roman" w:hAnsi="Times New Roman"/>
          <w:i/>
          <w:iCs/>
          <w:sz w:val="20"/>
          <w:szCs w:val="20"/>
        </w:rPr>
        <w:t xml:space="preserve">é </w:t>
      </w:r>
      <w:r>
        <w:rPr>
          <w:rFonts w:ascii="Times New Roman" w:hAnsi="Times New Roman"/>
          <w:i/>
          <w:iCs/>
          <w:sz w:val="20"/>
          <w:szCs w:val="20"/>
        </w:rPr>
        <w:t>les fondations, il ne soit pas capable d'achever, et que tous ceux qui le verront, ne se moquent et ne disent : Cet homme a commenc</w:t>
      </w:r>
      <w:r>
        <w:rPr>
          <w:rFonts w:ascii="Times New Roman" w:hAnsi="Times New Roman"/>
          <w:i/>
          <w:iCs/>
          <w:sz w:val="20"/>
          <w:szCs w:val="20"/>
        </w:rPr>
        <w:t xml:space="preserve">é à </w:t>
      </w:r>
      <w:r>
        <w:rPr>
          <w:rFonts w:ascii="Times New Roman" w:hAnsi="Times New Roman"/>
          <w:i/>
          <w:iCs/>
          <w:sz w:val="20"/>
          <w:szCs w:val="20"/>
        </w:rPr>
        <w:t>b</w:t>
      </w:r>
      <w:r>
        <w:rPr>
          <w:rFonts w:ascii="Times New Roman" w:hAnsi="Times New Roman"/>
          <w:i/>
          <w:iCs/>
          <w:sz w:val="20"/>
          <w:szCs w:val="20"/>
        </w:rPr>
        <w:t>â</w:t>
      </w:r>
      <w:r>
        <w:rPr>
          <w:rFonts w:ascii="Times New Roman" w:hAnsi="Times New Roman"/>
          <w:i/>
          <w:iCs/>
          <w:sz w:val="20"/>
          <w:szCs w:val="20"/>
        </w:rPr>
        <w:t xml:space="preserve">tir et n'a pas </w:t>
      </w:r>
      <w:r>
        <w:rPr>
          <w:rFonts w:ascii="Times New Roman" w:hAnsi="Times New Roman"/>
          <w:i/>
          <w:iCs/>
          <w:sz w:val="20"/>
          <w:szCs w:val="20"/>
        </w:rPr>
        <w:t>é</w:t>
      </w:r>
      <w:r>
        <w:rPr>
          <w:rFonts w:ascii="Times New Roman" w:hAnsi="Times New Roman"/>
          <w:i/>
          <w:iCs/>
          <w:sz w:val="20"/>
          <w:szCs w:val="20"/>
        </w:rPr>
        <w:t>t</w:t>
      </w:r>
      <w:r>
        <w:rPr>
          <w:rFonts w:ascii="Times New Roman" w:hAnsi="Times New Roman"/>
          <w:i/>
          <w:iCs/>
          <w:sz w:val="20"/>
          <w:szCs w:val="20"/>
        </w:rPr>
        <w:t xml:space="preserve">é </w:t>
      </w:r>
      <w:r>
        <w:rPr>
          <w:rFonts w:ascii="Times New Roman" w:hAnsi="Times New Roman"/>
          <w:i/>
          <w:iCs/>
          <w:sz w:val="20"/>
          <w:szCs w:val="20"/>
        </w:rPr>
        <w:t>capable d'achever.</w:t>
      </w:r>
    </w:p>
    <w:p w14:paraId="36805259" w14:textId="77777777" w:rsidR="002E074A" w:rsidRDefault="005D5BDE">
      <w:pPr>
        <w:pStyle w:val="Corps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Ou quel roi, s'il part pour s'engager dans une guerre contre un autre roi, ne s'assied pas d'abord pour examiner s'il a le pouvoir avec dix mille hommes de marcher 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 xml:space="preserve">la rencontre de celui qui vient contre lui avec vingt mille ? Tandis que l'autre est encore loin, il lui envoie une ambassade, pour demander les conditions de paix. Ainsi donc, quiconque d'entre vous ne renonce pas 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tout ce qu'il poss</w:t>
      </w:r>
      <w:r w:rsidRPr="00A94819">
        <w:rPr>
          <w:rFonts w:ascii="Times New Roman" w:hAnsi="Times New Roman"/>
          <w:i/>
          <w:iCs/>
          <w:sz w:val="20"/>
          <w:szCs w:val="20"/>
        </w:rPr>
        <w:t>è</w:t>
      </w:r>
      <w:r>
        <w:rPr>
          <w:rFonts w:ascii="Times New Roman" w:hAnsi="Times New Roman"/>
          <w:i/>
          <w:iCs/>
          <w:sz w:val="20"/>
          <w:szCs w:val="20"/>
        </w:rPr>
        <w:t xml:space="preserve">de ne peut </w:t>
      </w:r>
      <w:r>
        <w:rPr>
          <w:rFonts w:ascii="Times New Roman" w:hAnsi="Times New Roman"/>
          <w:i/>
          <w:iCs/>
          <w:sz w:val="20"/>
          <w:szCs w:val="20"/>
        </w:rPr>
        <w:t>ê</w:t>
      </w:r>
      <w:r>
        <w:rPr>
          <w:rFonts w:ascii="Times New Roman" w:hAnsi="Times New Roman"/>
          <w:i/>
          <w:iCs/>
          <w:sz w:val="20"/>
          <w:szCs w:val="20"/>
        </w:rPr>
        <w:t>tre mon disciple.</w:t>
      </w:r>
    </w:p>
    <w:p w14:paraId="7356B6D6" w14:textId="77777777" w:rsidR="00313437" w:rsidRDefault="00313437">
      <w:pPr>
        <w:pStyle w:val="Corps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F1E707F" w14:textId="77777777" w:rsidR="002E074A" w:rsidRDefault="002E074A">
      <w:pPr>
        <w:pStyle w:val="Corps"/>
        <w:rPr>
          <w:rFonts w:ascii="Times New Roman" w:eastAsia="Times New Roman" w:hAnsi="Times New Roman" w:cs="Times New Roman"/>
          <w:i/>
          <w:iCs/>
        </w:rPr>
      </w:pPr>
    </w:p>
    <w:p w14:paraId="73E3F752" w14:textId="77777777" w:rsidR="00096E27" w:rsidRDefault="00096E27">
      <w:pPr>
        <w:pStyle w:val="Corps"/>
        <w:rPr>
          <w:rFonts w:ascii="Times New Roman" w:eastAsia="Times New Roman" w:hAnsi="Times New Roman" w:cs="Times New Roman"/>
          <w:i/>
          <w:iCs/>
        </w:rPr>
        <w:sectPr w:rsidR="00096E27">
          <w:type w:val="continuous"/>
          <w:pgSz w:w="11906" w:h="16838"/>
          <w:pgMar w:top="1134" w:right="1134" w:bottom="1134" w:left="1134" w:header="709" w:footer="850" w:gutter="0"/>
          <w:cols w:space="720"/>
        </w:sectPr>
      </w:pPr>
    </w:p>
    <w:p w14:paraId="0B940093" w14:textId="77777777" w:rsidR="002E074A" w:rsidRDefault="005D5BDE" w:rsidP="00313437">
      <w:pPr>
        <w:pStyle w:val="Corps"/>
        <w:spacing w:line="220" w:lineRule="exact"/>
        <w:jc w:val="both"/>
        <w:rPr>
          <w:rStyle w:val="Aucun"/>
          <w:rFonts w:ascii="Times New Roman" w:eastAsia="Times New Roman" w:hAnsi="Times New Roman" w:cs="Times New Roman"/>
          <w:sz w:val="21"/>
          <w:szCs w:val="21"/>
        </w:rPr>
      </w:pPr>
      <w:r>
        <w:rPr>
          <w:sz w:val="21"/>
          <w:szCs w:val="21"/>
        </w:rPr>
        <w:tab/>
      </w:r>
      <w:r>
        <w:rPr>
          <w:rStyle w:val="Aucun"/>
          <w:rFonts w:ascii="Times New Roman" w:hAnsi="Times New Roman"/>
          <w:sz w:val="21"/>
          <w:szCs w:val="21"/>
        </w:rPr>
        <w:t>Nous sommes dans une p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riode politique internationale tr</w:t>
      </w:r>
      <w:r>
        <w:rPr>
          <w:rStyle w:val="Aucun"/>
          <w:rFonts w:ascii="Times New Roman" w:hAnsi="Times New Roman"/>
          <w:sz w:val="21"/>
          <w:szCs w:val="21"/>
        </w:rPr>
        <w:t>è</w:t>
      </w:r>
      <w:r>
        <w:rPr>
          <w:rStyle w:val="Aucun"/>
          <w:rFonts w:ascii="Times New Roman" w:hAnsi="Times New Roman"/>
          <w:sz w:val="21"/>
          <w:szCs w:val="21"/>
        </w:rPr>
        <w:t>s troubl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e o</w:t>
      </w:r>
      <w:r>
        <w:rPr>
          <w:rStyle w:val="Aucun"/>
          <w:rFonts w:ascii="Times New Roman" w:hAnsi="Times New Roman"/>
          <w:sz w:val="21"/>
          <w:szCs w:val="21"/>
        </w:rPr>
        <w:t xml:space="preserve">ù </w:t>
      </w:r>
      <w:r>
        <w:rPr>
          <w:rStyle w:val="Aucun"/>
          <w:rFonts w:ascii="Times New Roman" w:hAnsi="Times New Roman"/>
          <w:sz w:val="21"/>
          <w:szCs w:val="21"/>
        </w:rPr>
        <w:t xml:space="preserve">de nouveaux 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quilibres g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opolitiques se mettent en place et o</w:t>
      </w:r>
      <w:r>
        <w:rPr>
          <w:rStyle w:val="Aucun"/>
          <w:rFonts w:ascii="Times New Roman" w:hAnsi="Times New Roman"/>
          <w:sz w:val="21"/>
          <w:szCs w:val="21"/>
        </w:rPr>
        <w:t xml:space="preserve">ù </w:t>
      </w:r>
      <w:r>
        <w:rPr>
          <w:rStyle w:val="Aucun"/>
          <w:rFonts w:ascii="Times New Roman" w:hAnsi="Times New Roman"/>
          <w:sz w:val="21"/>
          <w:szCs w:val="21"/>
        </w:rPr>
        <w:t xml:space="preserve">la guerre qui fait rage depuis plus </w:t>
      </w:r>
      <w:r>
        <w:rPr>
          <w:rStyle w:val="Aucun"/>
          <w:rFonts w:ascii="Times New Roman" w:hAnsi="Times New Roman"/>
          <w:sz w:val="21"/>
          <w:szCs w:val="21"/>
        </w:rPr>
        <w:t>de trois ans aux portes de l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Europe fait craindre plus que jamais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 xml:space="preserve">tous les 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tats europ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ens une v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ritable contagion du conflit. La diplomatie et l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art de la n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gociation devraient avoir toute leur place dans le r</w:t>
      </w:r>
      <w:r>
        <w:rPr>
          <w:rStyle w:val="Aucun"/>
          <w:rFonts w:ascii="Times New Roman" w:hAnsi="Times New Roman"/>
          <w:sz w:val="21"/>
          <w:szCs w:val="21"/>
        </w:rPr>
        <w:t>è</w:t>
      </w:r>
      <w:r>
        <w:rPr>
          <w:rStyle w:val="Aucun"/>
          <w:rFonts w:ascii="Times New Roman" w:hAnsi="Times New Roman"/>
          <w:sz w:val="21"/>
          <w:szCs w:val="21"/>
        </w:rPr>
        <w:t>glement d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une telle situation, mais en suivant l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actualit</w:t>
      </w:r>
      <w:r>
        <w:rPr>
          <w:rStyle w:val="Aucun"/>
          <w:rFonts w:ascii="Times New Roman" w:hAnsi="Times New Roman"/>
          <w:sz w:val="21"/>
          <w:szCs w:val="21"/>
        </w:rPr>
        <w:t xml:space="preserve">é </w:t>
      </w:r>
      <w:r>
        <w:rPr>
          <w:rStyle w:val="Aucun"/>
          <w:rFonts w:ascii="Times New Roman" w:hAnsi="Times New Roman"/>
          <w:sz w:val="21"/>
          <w:szCs w:val="21"/>
        </w:rPr>
        <w:t>avec les moyens dont nous disposons, il est tr</w:t>
      </w:r>
      <w:r>
        <w:rPr>
          <w:rStyle w:val="Aucun"/>
          <w:rFonts w:ascii="Times New Roman" w:hAnsi="Times New Roman"/>
          <w:sz w:val="21"/>
          <w:szCs w:val="21"/>
        </w:rPr>
        <w:t>è</w:t>
      </w:r>
      <w:r>
        <w:rPr>
          <w:rStyle w:val="Aucun"/>
          <w:rFonts w:ascii="Times New Roman" w:hAnsi="Times New Roman"/>
          <w:sz w:val="21"/>
          <w:szCs w:val="21"/>
        </w:rPr>
        <w:t>s difficile de comprendre sur quelles bases les protagonistes de la diplomatie internationale pourraient s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entendre pour n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gocier une situation de paix et une cohabitation paisible dans l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aveni</w:t>
      </w:r>
      <w:r>
        <w:rPr>
          <w:rStyle w:val="Aucun"/>
          <w:rFonts w:ascii="Times New Roman" w:hAnsi="Times New Roman"/>
          <w:sz w:val="21"/>
          <w:szCs w:val="21"/>
        </w:rPr>
        <w:t xml:space="preserve">r.  Tous ces 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tats concern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s par le conflit sont contraints de revoir leurs alliances et les conditions de leur d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pendance mutuelle.  Les r</w:t>
      </w:r>
      <w:r>
        <w:rPr>
          <w:rStyle w:val="Aucun"/>
          <w:rFonts w:ascii="Times New Roman" w:hAnsi="Times New Roman"/>
          <w:sz w:val="21"/>
          <w:szCs w:val="21"/>
        </w:rPr>
        <w:t>è</w:t>
      </w:r>
      <w:r>
        <w:rPr>
          <w:rStyle w:val="Aucun"/>
          <w:rFonts w:ascii="Times New Roman" w:hAnsi="Times New Roman"/>
          <w:sz w:val="21"/>
          <w:szCs w:val="21"/>
        </w:rPr>
        <w:t>gles ont chang</w:t>
      </w:r>
      <w:r>
        <w:rPr>
          <w:rStyle w:val="Aucun"/>
          <w:rFonts w:ascii="Times New Roman" w:hAnsi="Times New Roman"/>
          <w:sz w:val="21"/>
          <w:szCs w:val="21"/>
        </w:rPr>
        <w:t xml:space="preserve">é </w:t>
      </w:r>
      <w:r>
        <w:rPr>
          <w:rStyle w:val="Aucun"/>
          <w:rFonts w:ascii="Times New Roman" w:hAnsi="Times New Roman"/>
          <w:sz w:val="21"/>
          <w:szCs w:val="21"/>
        </w:rPr>
        <w:t>unilat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ralement et les alli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s d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hier sont devenus mena</w:t>
      </w:r>
      <w:r>
        <w:rPr>
          <w:rStyle w:val="Aucun"/>
          <w:rFonts w:ascii="Times New Roman" w:hAnsi="Times New Roman"/>
          <w:sz w:val="21"/>
          <w:szCs w:val="21"/>
        </w:rPr>
        <w:t>ç</w:t>
      </w:r>
      <w:r>
        <w:rPr>
          <w:rStyle w:val="Aucun"/>
          <w:rFonts w:ascii="Times New Roman" w:hAnsi="Times New Roman"/>
          <w:sz w:val="21"/>
          <w:szCs w:val="21"/>
        </w:rPr>
        <w:t>ants et leurs actions impr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visibles.</w:t>
      </w:r>
    </w:p>
    <w:p w14:paraId="47E6BD93" w14:textId="77777777" w:rsidR="002E074A" w:rsidRDefault="005D5BDE" w:rsidP="00313437">
      <w:pPr>
        <w:pStyle w:val="Corps"/>
        <w:spacing w:line="220" w:lineRule="exact"/>
        <w:jc w:val="both"/>
        <w:rPr>
          <w:rStyle w:val="Aucun"/>
          <w:rFonts w:ascii="Times New Roman" w:eastAsia="Times New Roman" w:hAnsi="Times New Roman" w:cs="Times New Roman"/>
          <w:sz w:val="21"/>
          <w:szCs w:val="21"/>
        </w:rPr>
      </w:pPr>
      <w:r>
        <w:rPr>
          <w:rStyle w:val="Aucun"/>
          <w:rFonts w:ascii="Times New Roman" w:eastAsia="Times New Roman" w:hAnsi="Times New Roman" w:cs="Times New Roman"/>
          <w:sz w:val="21"/>
          <w:szCs w:val="21"/>
        </w:rPr>
        <w:tab/>
      </w:r>
      <w:r>
        <w:rPr>
          <w:rStyle w:val="Aucun"/>
          <w:rFonts w:ascii="Times New Roman" w:eastAsia="Times New Roman" w:hAnsi="Times New Roman" w:cs="Times New Roman"/>
          <w:sz w:val="21"/>
          <w:szCs w:val="21"/>
        </w:rPr>
        <w:t>Comment n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gocier quand les r</w:t>
      </w:r>
      <w:r>
        <w:rPr>
          <w:rStyle w:val="Aucun"/>
          <w:rFonts w:ascii="Times New Roman" w:hAnsi="Times New Roman"/>
          <w:sz w:val="21"/>
          <w:szCs w:val="21"/>
        </w:rPr>
        <w:t>è</w:t>
      </w:r>
      <w:r>
        <w:rPr>
          <w:rStyle w:val="Aucun"/>
          <w:rFonts w:ascii="Times New Roman" w:hAnsi="Times New Roman"/>
          <w:sz w:val="21"/>
          <w:szCs w:val="21"/>
        </w:rPr>
        <w:t xml:space="preserve">gles du dialogue sont impossibles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pr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voir ou changent sans qu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il ne soit possible de v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ritablement se faire confiance ? Sans doute est-ce le lot de la diplomatie que de devoir inventer ses arguments au fil des changements g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opolitiques, mais dans le cas pr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sent l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argumentation rationnelle ne semble plus </w:t>
      </w:r>
      <w:r>
        <w:rPr>
          <w:rStyle w:val="Aucun"/>
          <w:rFonts w:ascii="Times New Roman" w:hAnsi="Times New Roman"/>
          <w:sz w:val="21"/>
          <w:szCs w:val="21"/>
        </w:rPr>
        <w:t>ê</w:t>
      </w:r>
      <w:r>
        <w:rPr>
          <w:rStyle w:val="Aucun"/>
          <w:rFonts w:ascii="Times New Roman" w:hAnsi="Times New Roman"/>
          <w:sz w:val="21"/>
          <w:szCs w:val="21"/>
        </w:rPr>
        <w:t xml:space="preserve">tre la norme. </w:t>
      </w:r>
    </w:p>
    <w:p w14:paraId="7A0396C0" w14:textId="21E945B3" w:rsidR="002E074A" w:rsidRDefault="005D5BDE" w:rsidP="00313437">
      <w:pPr>
        <w:pStyle w:val="Corps"/>
        <w:spacing w:line="220" w:lineRule="exact"/>
        <w:jc w:val="both"/>
        <w:rPr>
          <w:rStyle w:val="Aucun"/>
          <w:rFonts w:ascii="Times New Roman" w:eastAsia="Times New Roman" w:hAnsi="Times New Roman" w:cs="Times New Roman"/>
          <w:sz w:val="21"/>
          <w:szCs w:val="21"/>
        </w:rPr>
      </w:pPr>
      <w:r>
        <w:rPr>
          <w:rStyle w:val="Aucun"/>
          <w:rFonts w:ascii="Times New Roman" w:eastAsia="Times New Roman" w:hAnsi="Times New Roman" w:cs="Times New Roman"/>
          <w:sz w:val="21"/>
          <w:szCs w:val="21"/>
        </w:rPr>
        <w:tab/>
        <w:t>Alors, quelle attitude adopter devant ce brouillage des langages, ce Babel des d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 xml:space="preserve">clarations qui ressemblent, pour les unes,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 xml:space="preserve">des provocations et, pour les autres,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des essais na</w:t>
      </w:r>
      <w:r>
        <w:rPr>
          <w:rStyle w:val="Aucun"/>
          <w:rFonts w:ascii="Times New Roman" w:hAnsi="Times New Roman"/>
          <w:sz w:val="21"/>
          <w:szCs w:val="21"/>
        </w:rPr>
        <w:t>ï</w:t>
      </w:r>
      <w:r>
        <w:rPr>
          <w:rStyle w:val="Aucun"/>
          <w:rFonts w:ascii="Times New Roman" w:hAnsi="Times New Roman"/>
          <w:sz w:val="21"/>
          <w:szCs w:val="21"/>
        </w:rPr>
        <w:t>fs de n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gociation. Doit-on perdre confiance en toute parole ? Devons-nous nous laisser gagner par le d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sir de violence de ceux qui rebattent les cartes sans se soucier des cons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quences pour les autres ou devons-nous tenter de rester fid</w:t>
      </w:r>
      <w:r>
        <w:rPr>
          <w:rStyle w:val="Aucun"/>
          <w:rFonts w:ascii="Times New Roman" w:hAnsi="Times New Roman"/>
          <w:sz w:val="21"/>
          <w:szCs w:val="21"/>
        </w:rPr>
        <w:t>è</w:t>
      </w:r>
      <w:r>
        <w:rPr>
          <w:rStyle w:val="Aucun"/>
          <w:rFonts w:ascii="Times New Roman" w:hAnsi="Times New Roman"/>
          <w:sz w:val="21"/>
          <w:szCs w:val="21"/>
        </w:rPr>
        <w:t xml:space="preserve">les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 xml:space="preserve">une certaine ligne directrice de nos vies qui nous enseigne que la parole a un prix et que la confiance est toujours possible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condition de la construire patiemment. J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 xml:space="preserve">sus dit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ses disciples, dans le chapitre 10 de l</w:t>
      </w:r>
      <w:r>
        <w:rPr>
          <w:rStyle w:val="Aucun"/>
          <w:rFonts w:ascii="Times New Roman" w:hAnsi="Times New Roman"/>
          <w:sz w:val="21"/>
          <w:szCs w:val="21"/>
        </w:rPr>
        <w:t>’É</w:t>
      </w:r>
      <w:r>
        <w:rPr>
          <w:rStyle w:val="Aucun"/>
          <w:rFonts w:ascii="Times New Roman" w:hAnsi="Times New Roman"/>
          <w:sz w:val="21"/>
          <w:szCs w:val="21"/>
        </w:rPr>
        <w:t xml:space="preserve">vangile de Matthieu : </w:t>
      </w:r>
      <w:r>
        <w:rPr>
          <w:rStyle w:val="Aucun"/>
          <w:rFonts w:ascii="Times New Roman" w:hAnsi="Times New Roman"/>
          <w:sz w:val="21"/>
          <w:szCs w:val="21"/>
        </w:rPr>
        <w:t>« </w:t>
      </w:r>
      <w:r>
        <w:rPr>
          <w:rStyle w:val="Aucun"/>
          <w:rFonts w:ascii="Times New Roman" w:hAnsi="Times New Roman"/>
          <w:sz w:val="21"/>
          <w:szCs w:val="21"/>
        </w:rPr>
        <w:t>Moi, je vous envoie comme des moutons au milieu des loups. Soyez donc avis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 xml:space="preserve">s comme </w:t>
      </w:r>
      <w:r w:rsidR="00A05D37">
        <w:rPr>
          <w:rStyle w:val="Aucun"/>
          <w:rFonts w:ascii="Times New Roman" w:hAnsi="Times New Roman"/>
          <w:sz w:val="21"/>
          <w:szCs w:val="21"/>
        </w:rPr>
        <w:t>d</w:t>
      </w:r>
      <w:r>
        <w:rPr>
          <w:rStyle w:val="Aucun"/>
          <w:rFonts w:ascii="Times New Roman" w:hAnsi="Times New Roman"/>
          <w:sz w:val="21"/>
          <w:szCs w:val="21"/>
        </w:rPr>
        <w:t xml:space="preserve">es serpents et purs comme </w:t>
      </w:r>
      <w:r w:rsidR="00A05D37">
        <w:rPr>
          <w:rStyle w:val="Aucun"/>
          <w:rFonts w:ascii="Times New Roman" w:hAnsi="Times New Roman"/>
          <w:sz w:val="21"/>
          <w:szCs w:val="21"/>
        </w:rPr>
        <w:t>d</w:t>
      </w:r>
      <w:r>
        <w:rPr>
          <w:rStyle w:val="Aucun"/>
          <w:rFonts w:ascii="Times New Roman" w:hAnsi="Times New Roman"/>
          <w:sz w:val="21"/>
          <w:szCs w:val="21"/>
        </w:rPr>
        <w:t>es colombes</w:t>
      </w:r>
      <w:r>
        <w:rPr>
          <w:sz w:val="21"/>
          <w:szCs w:val="21"/>
        </w:rPr>
        <w:t xml:space="preserve"> » ; </w:t>
      </w:r>
      <w:r>
        <w:rPr>
          <w:rStyle w:val="Aucun"/>
          <w:rFonts w:ascii="Times New Roman" w:hAnsi="Times New Roman"/>
          <w:sz w:val="21"/>
          <w:szCs w:val="21"/>
        </w:rPr>
        <w:t>ce qui prouve qu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il n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est pas dupe de la violence 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ventuelle de l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autre et qu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il ne demande en rien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 xml:space="preserve">ses disciples de se </w:t>
      </w:r>
      <w:r>
        <w:rPr>
          <w:rStyle w:val="Aucun"/>
          <w:rFonts w:ascii="Times New Roman" w:hAnsi="Times New Roman"/>
          <w:sz w:val="21"/>
          <w:szCs w:val="21"/>
        </w:rPr>
        <w:t>laisser engloutir par les ab</w:t>
      </w:r>
      <w:r>
        <w:rPr>
          <w:rStyle w:val="Aucun"/>
          <w:rFonts w:ascii="Times New Roman" w:hAnsi="Times New Roman"/>
          <w:sz w:val="21"/>
          <w:szCs w:val="21"/>
        </w:rPr>
        <w:t>î</w:t>
      </w:r>
      <w:r>
        <w:rPr>
          <w:rStyle w:val="Aucun"/>
          <w:rFonts w:ascii="Times New Roman" w:hAnsi="Times New Roman"/>
          <w:sz w:val="21"/>
          <w:szCs w:val="21"/>
        </w:rPr>
        <w:t>mes du mal sans r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 xml:space="preserve">agir. </w:t>
      </w:r>
    </w:p>
    <w:p w14:paraId="76BB4898" w14:textId="77777777" w:rsidR="002E074A" w:rsidRDefault="005D5BDE" w:rsidP="00313437">
      <w:pPr>
        <w:pStyle w:val="Corps"/>
        <w:spacing w:line="220" w:lineRule="exact"/>
        <w:jc w:val="both"/>
        <w:rPr>
          <w:rStyle w:val="Aucun"/>
          <w:rFonts w:ascii="Times New Roman" w:eastAsia="Times New Roman" w:hAnsi="Times New Roman" w:cs="Times New Roman"/>
          <w:sz w:val="21"/>
          <w:szCs w:val="21"/>
        </w:rPr>
      </w:pPr>
      <w:r>
        <w:rPr>
          <w:rStyle w:val="Aucun"/>
          <w:rFonts w:ascii="Times New Roman" w:eastAsia="Times New Roman" w:hAnsi="Times New Roman" w:cs="Times New Roman"/>
          <w:sz w:val="21"/>
          <w:szCs w:val="21"/>
        </w:rPr>
        <w:tab/>
        <w:t>Cette attitude pr</w:t>
      </w:r>
      <w:r>
        <w:rPr>
          <w:rStyle w:val="Aucun"/>
          <w:rFonts w:ascii="Times New Roman" w:hAnsi="Times New Roman"/>
          <w:sz w:val="21"/>
          <w:szCs w:val="21"/>
        </w:rPr>
        <w:t>ô</w:t>
      </w:r>
      <w:r>
        <w:rPr>
          <w:rStyle w:val="Aucun"/>
          <w:rFonts w:ascii="Times New Roman" w:hAnsi="Times New Roman"/>
          <w:sz w:val="21"/>
          <w:szCs w:val="21"/>
        </w:rPr>
        <w:t>n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e par J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 xml:space="preserve">sus revient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marcher sur cette ligne de cr</w:t>
      </w:r>
      <w:r>
        <w:rPr>
          <w:rStyle w:val="Aucun"/>
          <w:rFonts w:ascii="Times New Roman" w:hAnsi="Times New Roman"/>
          <w:sz w:val="21"/>
          <w:szCs w:val="21"/>
        </w:rPr>
        <w:t>ê</w:t>
      </w:r>
      <w:r>
        <w:rPr>
          <w:rStyle w:val="Aucun"/>
          <w:rFonts w:ascii="Times New Roman" w:hAnsi="Times New Roman"/>
          <w:sz w:val="21"/>
          <w:szCs w:val="21"/>
        </w:rPr>
        <w:t>te qui demande de garder sa coh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rence intime que J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sus appelle puret</w:t>
      </w:r>
      <w:r>
        <w:rPr>
          <w:rStyle w:val="Aucun"/>
          <w:rFonts w:ascii="Times New Roman" w:hAnsi="Times New Roman"/>
          <w:sz w:val="21"/>
          <w:szCs w:val="21"/>
        </w:rPr>
        <w:t xml:space="preserve">é </w:t>
      </w:r>
      <w:r>
        <w:rPr>
          <w:rStyle w:val="Aucun"/>
          <w:rFonts w:ascii="Times New Roman" w:hAnsi="Times New Roman"/>
          <w:sz w:val="21"/>
          <w:szCs w:val="21"/>
        </w:rPr>
        <w:t xml:space="preserve">ou </w:t>
      </w:r>
      <w:r>
        <w:rPr>
          <w:rStyle w:val="Aucun"/>
          <w:rFonts w:ascii="Times New Roman" w:hAnsi="Times New Roman"/>
          <w:sz w:val="21"/>
          <w:szCs w:val="21"/>
        </w:rPr>
        <w:t>simplicit</w:t>
      </w:r>
      <w:r>
        <w:rPr>
          <w:rStyle w:val="Aucun"/>
          <w:rFonts w:ascii="Times New Roman" w:hAnsi="Times New Roman"/>
          <w:sz w:val="21"/>
          <w:szCs w:val="21"/>
        </w:rPr>
        <w:t xml:space="preserve">é </w:t>
      </w:r>
      <w:r>
        <w:rPr>
          <w:rStyle w:val="Aucun"/>
          <w:rFonts w:ascii="Times New Roman" w:hAnsi="Times New Roman"/>
          <w:sz w:val="21"/>
          <w:szCs w:val="21"/>
        </w:rPr>
        <w:t>de c</w:t>
      </w:r>
      <w:r>
        <w:rPr>
          <w:rStyle w:val="Aucun"/>
          <w:rFonts w:ascii="Times New Roman" w:hAnsi="Times New Roman"/>
          <w:sz w:val="21"/>
          <w:szCs w:val="21"/>
        </w:rPr>
        <w:t>œ</w:t>
      </w:r>
      <w:r>
        <w:rPr>
          <w:rStyle w:val="Aucun"/>
          <w:rFonts w:ascii="Times New Roman" w:hAnsi="Times New Roman"/>
          <w:sz w:val="21"/>
          <w:szCs w:val="21"/>
        </w:rPr>
        <w:t>ur, au sens d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un 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l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ment simple sans duplicit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, tout en calculant de fa</w:t>
      </w:r>
      <w:r>
        <w:rPr>
          <w:rStyle w:val="Aucun"/>
          <w:rFonts w:ascii="Times New Roman" w:hAnsi="Times New Roman"/>
          <w:sz w:val="21"/>
          <w:szCs w:val="21"/>
        </w:rPr>
        <w:t>ç</w:t>
      </w:r>
      <w:r>
        <w:rPr>
          <w:rStyle w:val="Aucun"/>
          <w:rFonts w:ascii="Times New Roman" w:hAnsi="Times New Roman"/>
          <w:sz w:val="21"/>
          <w:szCs w:val="21"/>
        </w:rPr>
        <w:t>on avis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e et donc sans na</w:t>
      </w:r>
      <w:r>
        <w:rPr>
          <w:rStyle w:val="Aucun"/>
          <w:rFonts w:ascii="Times New Roman" w:hAnsi="Times New Roman"/>
          <w:sz w:val="21"/>
          <w:szCs w:val="21"/>
        </w:rPr>
        <w:t>ï</w:t>
      </w:r>
      <w:r>
        <w:rPr>
          <w:rStyle w:val="Aucun"/>
          <w:rFonts w:ascii="Times New Roman" w:hAnsi="Times New Roman"/>
          <w:sz w:val="21"/>
          <w:szCs w:val="21"/>
        </w:rPr>
        <w:t>vet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, la port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e de ses propres actes en tenant compte des intentions et des int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r</w:t>
      </w:r>
      <w:r>
        <w:rPr>
          <w:rStyle w:val="Aucun"/>
          <w:rFonts w:ascii="Times New Roman" w:hAnsi="Times New Roman"/>
          <w:sz w:val="21"/>
          <w:szCs w:val="21"/>
        </w:rPr>
        <w:t>ê</w:t>
      </w:r>
      <w:r>
        <w:rPr>
          <w:rStyle w:val="Aucun"/>
          <w:rFonts w:ascii="Times New Roman" w:hAnsi="Times New Roman"/>
          <w:sz w:val="21"/>
          <w:szCs w:val="21"/>
        </w:rPr>
        <w:t>ts de l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adversaire. </w:t>
      </w:r>
    </w:p>
    <w:p w14:paraId="09DCF15F" w14:textId="77777777" w:rsidR="002E074A" w:rsidRDefault="005D5BDE" w:rsidP="00313437">
      <w:pPr>
        <w:pStyle w:val="Corps"/>
        <w:spacing w:line="220" w:lineRule="exact"/>
        <w:jc w:val="both"/>
        <w:rPr>
          <w:rStyle w:val="Aucun"/>
          <w:rFonts w:ascii="Times New Roman" w:eastAsia="Times New Roman" w:hAnsi="Times New Roman" w:cs="Times New Roman"/>
          <w:sz w:val="21"/>
          <w:szCs w:val="21"/>
        </w:rPr>
      </w:pPr>
      <w:r>
        <w:rPr>
          <w:rStyle w:val="Aucun"/>
          <w:rFonts w:ascii="Times New Roman" w:eastAsia="Times New Roman" w:hAnsi="Times New Roman" w:cs="Times New Roman"/>
          <w:sz w:val="21"/>
          <w:szCs w:val="21"/>
        </w:rPr>
        <w:tab/>
        <w:t>J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 xml:space="preserve">sus serait-il </w:t>
      </w:r>
      <w:proofErr w:type="gramStart"/>
      <w:r>
        <w:rPr>
          <w:rStyle w:val="Aucun"/>
          <w:rFonts w:ascii="Times New Roman" w:hAnsi="Times New Roman"/>
          <w:sz w:val="21"/>
          <w:szCs w:val="21"/>
        </w:rPr>
        <w:t>un fin calculateur</w:t>
      </w:r>
      <w:proofErr w:type="gramEnd"/>
      <w:r>
        <w:rPr>
          <w:rStyle w:val="Aucun"/>
          <w:rFonts w:ascii="Times New Roman" w:hAnsi="Times New Roman"/>
          <w:sz w:val="21"/>
          <w:szCs w:val="21"/>
        </w:rPr>
        <w:t xml:space="preserve"> ? </w:t>
      </w:r>
    </w:p>
    <w:p w14:paraId="7C24909E" w14:textId="6D8E3E80" w:rsidR="002E074A" w:rsidRDefault="005D5BDE" w:rsidP="00313437">
      <w:pPr>
        <w:pStyle w:val="Corps"/>
        <w:spacing w:line="220" w:lineRule="exact"/>
        <w:jc w:val="both"/>
        <w:rPr>
          <w:rStyle w:val="Aucun"/>
          <w:rFonts w:ascii="Times New Roman" w:eastAsia="Times New Roman" w:hAnsi="Times New Roman" w:cs="Times New Roman"/>
          <w:sz w:val="21"/>
          <w:szCs w:val="21"/>
        </w:rPr>
      </w:pPr>
      <w:r>
        <w:rPr>
          <w:rStyle w:val="Aucun"/>
          <w:rFonts w:ascii="Times New Roman" w:eastAsia="Times New Roman" w:hAnsi="Times New Roman" w:cs="Times New Roman"/>
          <w:sz w:val="21"/>
          <w:szCs w:val="21"/>
        </w:rPr>
        <w:tab/>
        <w:t>Dans le texte que nous avons lu ce matin, J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sus appara</w:t>
      </w:r>
      <w:r>
        <w:rPr>
          <w:rStyle w:val="Aucun"/>
          <w:rFonts w:ascii="Times New Roman" w:hAnsi="Times New Roman"/>
          <w:sz w:val="21"/>
          <w:szCs w:val="21"/>
        </w:rPr>
        <w:t>î</w:t>
      </w:r>
      <w:r>
        <w:rPr>
          <w:rStyle w:val="Aucun"/>
          <w:rFonts w:ascii="Times New Roman" w:hAnsi="Times New Roman"/>
          <w:sz w:val="21"/>
          <w:szCs w:val="21"/>
        </w:rPr>
        <w:t>t comme on ne le d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crit que rarement : radical et calculateur. Radical parce que, avec ce verset</w:t>
      </w:r>
      <w:r w:rsidR="00313437">
        <w:rPr>
          <w:rStyle w:val="Aucun"/>
          <w:rFonts w:ascii="Times New Roman" w:hAnsi="Times New Roman"/>
          <w:sz w:val="21"/>
          <w:szCs w:val="21"/>
        </w:rPr>
        <w:t> :</w:t>
      </w:r>
      <w:r>
        <w:rPr>
          <w:rStyle w:val="Aucun"/>
          <w:rFonts w:ascii="Times New Roman" w:hAnsi="Times New Roman"/>
          <w:sz w:val="21"/>
          <w:szCs w:val="21"/>
        </w:rPr>
        <w:t xml:space="preserve"> </w:t>
      </w:r>
      <w:r>
        <w:rPr>
          <w:rStyle w:val="Aucun"/>
          <w:rFonts w:ascii="Times New Roman" w:hAnsi="Times New Roman"/>
          <w:sz w:val="21"/>
          <w:szCs w:val="21"/>
        </w:rPr>
        <w:t>« </w:t>
      </w:r>
      <w:r>
        <w:rPr>
          <w:rStyle w:val="Aucun"/>
          <w:rFonts w:ascii="Times New Roman" w:hAnsi="Times New Roman"/>
          <w:sz w:val="21"/>
          <w:szCs w:val="21"/>
        </w:rPr>
        <w:t xml:space="preserve">Si quelqu'un vient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moi et ne d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teste pas son p</w:t>
      </w:r>
      <w:r w:rsidRPr="00A94819">
        <w:rPr>
          <w:rStyle w:val="Aucun"/>
          <w:rFonts w:ascii="Times New Roman" w:hAnsi="Times New Roman"/>
          <w:sz w:val="21"/>
          <w:szCs w:val="21"/>
        </w:rPr>
        <w:t>è</w:t>
      </w:r>
      <w:r>
        <w:rPr>
          <w:rStyle w:val="Aucun"/>
          <w:rFonts w:ascii="Times New Roman" w:hAnsi="Times New Roman"/>
          <w:sz w:val="21"/>
          <w:szCs w:val="21"/>
        </w:rPr>
        <w:t>re, sa m</w:t>
      </w:r>
      <w:r w:rsidRPr="00A94819">
        <w:rPr>
          <w:rStyle w:val="Aucun"/>
          <w:rFonts w:ascii="Times New Roman" w:hAnsi="Times New Roman"/>
          <w:sz w:val="21"/>
          <w:szCs w:val="21"/>
        </w:rPr>
        <w:t>è</w:t>
      </w:r>
      <w:r>
        <w:rPr>
          <w:rStyle w:val="Aucun"/>
          <w:rFonts w:ascii="Times New Roman" w:hAnsi="Times New Roman"/>
          <w:sz w:val="21"/>
          <w:szCs w:val="21"/>
        </w:rPr>
        <w:t>re, sa femme, ses enfants, ses fr</w:t>
      </w:r>
      <w:r w:rsidRPr="00A94819">
        <w:rPr>
          <w:rStyle w:val="Aucun"/>
          <w:rFonts w:ascii="Times New Roman" w:hAnsi="Times New Roman"/>
          <w:sz w:val="21"/>
          <w:szCs w:val="21"/>
        </w:rPr>
        <w:t>è</w:t>
      </w:r>
      <w:r>
        <w:rPr>
          <w:rStyle w:val="Aucun"/>
          <w:rFonts w:ascii="Times New Roman" w:hAnsi="Times New Roman"/>
          <w:sz w:val="21"/>
          <w:szCs w:val="21"/>
        </w:rPr>
        <w:t>res, ses s</w:t>
      </w:r>
      <w:r>
        <w:rPr>
          <w:rStyle w:val="Aucun"/>
          <w:rFonts w:ascii="Times New Roman" w:hAnsi="Times New Roman"/>
          <w:sz w:val="21"/>
          <w:szCs w:val="21"/>
        </w:rPr>
        <w:t>œ</w:t>
      </w:r>
      <w:r>
        <w:rPr>
          <w:rStyle w:val="Aucun"/>
          <w:rFonts w:ascii="Times New Roman" w:hAnsi="Times New Roman"/>
          <w:sz w:val="21"/>
          <w:szCs w:val="21"/>
        </w:rPr>
        <w:t>urs et m</w:t>
      </w:r>
      <w:r>
        <w:rPr>
          <w:rStyle w:val="Aucun"/>
          <w:rFonts w:ascii="Times New Roman" w:hAnsi="Times New Roman"/>
          <w:sz w:val="21"/>
          <w:szCs w:val="21"/>
        </w:rPr>
        <w:t>ê</w:t>
      </w:r>
      <w:r>
        <w:rPr>
          <w:rStyle w:val="Aucun"/>
          <w:rFonts w:ascii="Times New Roman" w:hAnsi="Times New Roman"/>
          <w:sz w:val="21"/>
          <w:szCs w:val="21"/>
        </w:rPr>
        <w:t xml:space="preserve">me sa propre vie, il ne peut </w:t>
      </w:r>
      <w:r>
        <w:rPr>
          <w:rStyle w:val="Aucun"/>
          <w:rFonts w:ascii="Times New Roman" w:hAnsi="Times New Roman"/>
          <w:sz w:val="21"/>
          <w:szCs w:val="21"/>
        </w:rPr>
        <w:t>ê</w:t>
      </w:r>
      <w:r>
        <w:rPr>
          <w:rStyle w:val="Aucun"/>
          <w:rFonts w:ascii="Times New Roman" w:hAnsi="Times New Roman"/>
          <w:sz w:val="21"/>
          <w:szCs w:val="21"/>
        </w:rPr>
        <w:t>tre mon disciple</w:t>
      </w:r>
      <w:r>
        <w:rPr>
          <w:rStyle w:val="Aucun"/>
          <w:rFonts w:ascii="Times New Roman" w:hAnsi="Times New Roman"/>
          <w:sz w:val="21"/>
          <w:szCs w:val="21"/>
        </w:rPr>
        <w:t> »</w:t>
      </w:r>
      <w:r>
        <w:rPr>
          <w:rStyle w:val="Aucun"/>
          <w:rFonts w:ascii="Times New Roman" w:hAnsi="Times New Roman"/>
          <w:sz w:val="21"/>
          <w:szCs w:val="21"/>
        </w:rPr>
        <w:t>, J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 xml:space="preserve">sus ressemblerait presque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 xml:space="preserve">ces </w:t>
      </w:r>
      <w:r>
        <w:rPr>
          <w:rStyle w:val="Aucun"/>
          <w:rFonts w:ascii="Times New Roman" w:hAnsi="Times New Roman"/>
          <w:sz w:val="21"/>
          <w:szCs w:val="21"/>
        </w:rPr>
        <w:t>ê</w:t>
      </w:r>
      <w:r>
        <w:rPr>
          <w:rStyle w:val="Aucun"/>
          <w:rFonts w:ascii="Times New Roman" w:hAnsi="Times New Roman"/>
          <w:sz w:val="21"/>
          <w:szCs w:val="21"/>
        </w:rPr>
        <w:t xml:space="preserve">tres sectaires qui cherchent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couper les liens que leurs disciples entretiennent avec leur</w:t>
      </w:r>
      <w:r w:rsidR="00096E27">
        <w:rPr>
          <w:rStyle w:val="Aucun"/>
          <w:rFonts w:ascii="Times New Roman" w:hAnsi="Times New Roman"/>
          <w:sz w:val="21"/>
          <w:szCs w:val="21"/>
        </w:rPr>
        <w:t>s</w:t>
      </w:r>
      <w:r>
        <w:rPr>
          <w:rStyle w:val="Aucun"/>
          <w:rFonts w:ascii="Times New Roman" w:hAnsi="Times New Roman"/>
          <w:sz w:val="21"/>
          <w:szCs w:val="21"/>
        </w:rPr>
        <w:t xml:space="preserve"> familles, couper leurs attaches pour mieux les isoler ou les diriger. Calculateur, parce qu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il prend deux exemples qui ne semblent pas avoir de lien avec la premi</w:t>
      </w:r>
      <w:r>
        <w:rPr>
          <w:rStyle w:val="Aucun"/>
          <w:rFonts w:ascii="Times New Roman" w:hAnsi="Times New Roman"/>
          <w:sz w:val="21"/>
          <w:szCs w:val="21"/>
        </w:rPr>
        <w:t>è</w:t>
      </w:r>
      <w:r>
        <w:rPr>
          <w:rStyle w:val="Aucun"/>
          <w:rFonts w:ascii="Times New Roman" w:hAnsi="Times New Roman"/>
          <w:sz w:val="21"/>
          <w:szCs w:val="21"/>
        </w:rPr>
        <w:t>re recommandation sur les liens familiaux, mais qui rel</w:t>
      </w:r>
      <w:r>
        <w:rPr>
          <w:rStyle w:val="Aucun"/>
          <w:rFonts w:ascii="Times New Roman" w:hAnsi="Times New Roman"/>
          <w:sz w:val="21"/>
          <w:szCs w:val="21"/>
        </w:rPr>
        <w:t>è</w:t>
      </w:r>
      <w:r>
        <w:rPr>
          <w:rStyle w:val="Aucun"/>
          <w:rFonts w:ascii="Times New Roman" w:hAnsi="Times New Roman"/>
          <w:sz w:val="21"/>
          <w:szCs w:val="21"/>
        </w:rPr>
        <w:t>vent davantage de la strat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gie d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entreprise ou de guerre. </w:t>
      </w:r>
    </w:p>
    <w:p w14:paraId="21CCE5B3" w14:textId="77777777" w:rsidR="002E074A" w:rsidRDefault="005D5BDE" w:rsidP="00313437">
      <w:pPr>
        <w:pStyle w:val="Corps"/>
        <w:spacing w:line="220" w:lineRule="exact"/>
        <w:jc w:val="both"/>
        <w:rPr>
          <w:rStyle w:val="Aucun"/>
          <w:rFonts w:ascii="Times New Roman" w:eastAsia="Times New Roman" w:hAnsi="Times New Roman" w:cs="Times New Roman"/>
          <w:sz w:val="21"/>
          <w:szCs w:val="21"/>
        </w:rPr>
      </w:pPr>
      <w:r>
        <w:rPr>
          <w:rStyle w:val="Aucun"/>
          <w:rFonts w:ascii="Times New Roman" w:eastAsia="Times New Roman" w:hAnsi="Times New Roman" w:cs="Times New Roman"/>
          <w:sz w:val="21"/>
          <w:szCs w:val="21"/>
        </w:rPr>
        <w:tab/>
        <w:t xml:space="preserve">Dans le langage courant, </w:t>
      </w:r>
      <w:r>
        <w:rPr>
          <w:rStyle w:val="Aucun"/>
          <w:rFonts w:ascii="Times New Roman" w:hAnsi="Times New Roman"/>
          <w:sz w:val="21"/>
          <w:szCs w:val="21"/>
        </w:rPr>
        <w:t>ê</w:t>
      </w:r>
      <w:r>
        <w:rPr>
          <w:rStyle w:val="Aucun"/>
          <w:rFonts w:ascii="Times New Roman" w:hAnsi="Times New Roman"/>
          <w:sz w:val="21"/>
          <w:szCs w:val="21"/>
        </w:rPr>
        <w:t>tre radical n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est pas vraiment une vertu, et le discours de J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sus le ferait passer pour un homme radicalis</w:t>
      </w:r>
      <w:r>
        <w:rPr>
          <w:rStyle w:val="Aucun"/>
          <w:rFonts w:ascii="Times New Roman" w:hAnsi="Times New Roman"/>
          <w:sz w:val="21"/>
          <w:szCs w:val="21"/>
        </w:rPr>
        <w:t xml:space="preserve">é </w:t>
      </w:r>
      <w:r>
        <w:rPr>
          <w:rStyle w:val="Aucun"/>
          <w:rFonts w:ascii="Times New Roman" w:hAnsi="Times New Roman"/>
          <w:sz w:val="21"/>
          <w:szCs w:val="21"/>
        </w:rPr>
        <w:t>au sens qu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on donne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ce mouvement psychique qui induit des comportements extr</w:t>
      </w:r>
      <w:r>
        <w:rPr>
          <w:rStyle w:val="Aucun"/>
          <w:rFonts w:ascii="Times New Roman" w:hAnsi="Times New Roman"/>
          <w:sz w:val="21"/>
          <w:szCs w:val="21"/>
        </w:rPr>
        <w:t>ê</w:t>
      </w:r>
      <w:r>
        <w:rPr>
          <w:rStyle w:val="Aucun"/>
          <w:rFonts w:ascii="Times New Roman" w:hAnsi="Times New Roman"/>
          <w:sz w:val="21"/>
          <w:szCs w:val="21"/>
        </w:rPr>
        <w:t>mes. Mais la grande diff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rence entre J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sus et les personnes radicalis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es est qu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il n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oblige personne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 xml:space="preserve">le suivre. Il ne cherche pas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faire des adeptes de sa fa</w:t>
      </w:r>
      <w:r>
        <w:rPr>
          <w:rStyle w:val="Aucun"/>
          <w:rFonts w:ascii="Times New Roman" w:hAnsi="Times New Roman"/>
          <w:sz w:val="21"/>
          <w:szCs w:val="21"/>
        </w:rPr>
        <w:t>ç</w:t>
      </w:r>
      <w:r>
        <w:rPr>
          <w:rStyle w:val="Aucun"/>
          <w:rFonts w:ascii="Times New Roman" w:hAnsi="Times New Roman"/>
          <w:sz w:val="21"/>
          <w:szCs w:val="21"/>
        </w:rPr>
        <w:t xml:space="preserve">on de vivre, bien au contraire, il met en garde cette foule qui le suit sans savoir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quoi chacun s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expose en suivant son chemin. </w:t>
      </w:r>
    </w:p>
    <w:p w14:paraId="4C94D7DF" w14:textId="77777777" w:rsidR="002E074A" w:rsidRDefault="005D5BDE" w:rsidP="00313437">
      <w:pPr>
        <w:pStyle w:val="Corps"/>
        <w:spacing w:line="220" w:lineRule="exact"/>
        <w:jc w:val="both"/>
        <w:rPr>
          <w:rStyle w:val="Aucun"/>
          <w:rFonts w:ascii="Times New Roman" w:eastAsia="Times New Roman" w:hAnsi="Times New Roman" w:cs="Times New Roman"/>
          <w:sz w:val="21"/>
          <w:szCs w:val="21"/>
        </w:rPr>
      </w:pPr>
      <w:r>
        <w:rPr>
          <w:rStyle w:val="Aucun"/>
          <w:rFonts w:ascii="Times New Roman" w:eastAsia="Times New Roman" w:hAnsi="Times New Roman" w:cs="Times New Roman"/>
          <w:sz w:val="21"/>
          <w:szCs w:val="21"/>
        </w:rPr>
        <w:tab/>
        <w:t>Du point de vue de la philosophie, la radicalit</w:t>
      </w:r>
      <w:r>
        <w:rPr>
          <w:rStyle w:val="Aucun"/>
          <w:rFonts w:ascii="Times New Roman" w:hAnsi="Times New Roman"/>
          <w:sz w:val="21"/>
          <w:szCs w:val="21"/>
        </w:rPr>
        <w:t xml:space="preserve">é </w:t>
      </w:r>
      <w:r>
        <w:rPr>
          <w:rStyle w:val="Aucun"/>
          <w:rFonts w:ascii="Times New Roman" w:hAnsi="Times New Roman"/>
          <w:sz w:val="21"/>
          <w:szCs w:val="21"/>
        </w:rPr>
        <w:t>n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a pas ce caract</w:t>
      </w:r>
      <w:r>
        <w:rPr>
          <w:rStyle w:val="Aucun"/>
          <w:rFonts w:ascii="Times New Roman" w:hAnsi="Times New Roman"/>
          <w:sz w:val="21"/>
          <w:szCs w:val="21"/>
        </w:rPr>
        <w:t>è</w:t>
      </w:r>
      <w:r>
        <w:rPr>
          <w:rStyle w:val="Aucun"/>
          <w:rFonts w:ascii="Times New Roman" w:hAnsi="Times New Roman"/>
          <w:sz w:val="21"/>
          <w:szCs w:val="21"/>
        </w:rPr>
        <w:t>re p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joratif que notre langage courant lui pr</w:t>
      </w:r>
      <w:r>
        <w:rPr>
          <w:rStyle w:val="Aucun"/>
          <w:rFonts w:ascii="Times New Roman" w:hAnsi="Times New Roman"/>
          <w:sz w:val="21"/>
          <w:szCs w:val="21"/>
        </w:rPr>
        <w:t>ê</w:t>
      </w:r>
      <w:r>
        <w:rPr>
          <w:rStyle w:val="Aucun"/>
          <w:rFonts w:ascii="Times New Roman" w:hAnsi="Times New Roman"/>
          <w:sz w:val="21"/>
          <w:szCs w:val="21"/>
        </w:rPr>
        <w:t>te. Depuis le XVe si</w:t>
      </w:r>
      <w:r>
        <w:rPr>
          <w:rStyle w:val="Aucun"/>
          <w:rFonts w:ascii="Times New Roman" w:hAnsi="Times New Roman"/>
          <w:sz w:val="21"/>
          <w:szCs w:val="21"/>
        </w:rPr>
        <w:t>è</w:t>
      </w:r>
      <w:r>
        <w:rPr>
          <w:rStyle w:val="Aucun"/>
          <w:rFonts w:ascii="Times New Roman" w:hAnsi="Times New Roman"/>
          <w:sz w:val="21"/>
          <w:szCs w:val="21"/>
        </w:rPr>
        <w:t>cle, cette notion est rattach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 xml:space="preserve">e au terme </w:t>
      </w:r>
      <w:proofErr w:type="spellStart"/>
      <w:r>
        <w:rPr>
          <w:rStyle w:val="Aucun"/>
          <w:rFonts w:ascii="Times New Roman" w:hAnsi="Times New Roman"/>
          <w:i/>
          <w:iCs/>
          <w:sz w:val="21"/>
          <w:szCs w:val="21"/>
        </w:rPr>
        <w:t>radicalis</w:t>
      </w:r>
      <w:proofErr w:type="spellEnd"/>
      <w:r>
        <w:rPr>
          <w:rStyle w:val="Aucun"/>
          <w:rFonts w:ascii="Times New Roman" w:hAnsi="Times New Roman"/>
          <w:sz w:val="21"/>
          <w:szCs w:val="21"/>
        </w:rPr>
        <w:t xml:space="preserve"> en latin, issu de tout ce qui est li</w:t>
      </w:r>
      <w:r>
        <w:rPr>
          <w:rStyle w:val="Aucun"/>
          <w:rFonts w:ascii="Times New Roman" w:hAnsi="Times New Roman"/>
          <w:sz w:val="21"/>
          <w:szCs w:val="21"/>
        </w:rPr>
        <w:t xml:space="preserve">é à </w:t>
      </w:r>
      <w:r>
        <w:rPr>
          <w:rStyle w:val="Aucun"/>
          <w:rFonts w:ascii="Times New Roman" w:hAnsi="Times New Roman"/>
          <w:sz w:val="21"/>
          <w:szCs w:val="21"/>
        </w:rPr>
        <w:t>la racine. Il s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agit ici de ce qui tient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la racine, en d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autres termes au principe,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ce qui est l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ancrage profond d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un </w:t>
      </w:r>
      <w:r>
        <w:rPr>
          <w:rStyle w:val="Aucun"/>
          <w:rFonts w:ascii="Times New Roman" w:hAnsi="Times New Roman"/>
          <w:sz w:val="21"/>
          <w:szCs w:val="21"/>
        </w:rPr>
        <w:t>ê</w:t>
      </w:r>
      <w:r>
        <w:rPr>
          <w:rStyle w:val="Aucun"/>
          <w:rFonts w:ascii="Times New Roman" w:hAnsi="Times New Roman"/>
          <w:sz w:val="21"/>
          <w:szCs w:val="21"/>
        </w:rPr>
        <w:t>tre. La radicalit</w:t>
      </w:r>
      <w:r>
        <w:rPr>
          <w:rStyle w:val="Aucun"/>
          <w:rFonts w:ascii="Times New Roman" w:hAnsi="Times New Roman"/>
          <w:sz w:val="21"/>
          <w:szCs w:val="21"/>
        </w:rPr>
        <w:t xml:space="preserve">é </w:t>
      </w:r>
      <w:r>
        <w:rPr>
          <w:rStyle w:val="Aucun"/>
          <w:rFonts w:ascii="Times New Roman" w:hAnsi="Times New Roman"/>
          <w:sz w:val="21"/>
          <w:szCs w:val="21"/>
        </w:rPr>
        <w:t xml:space="preserve">en philosophie revient </w:t>
      </w:r>
      <w:r>
        <w:rPr>
          <w:rStyle w:val="Aucun"/>
          <w:rFonts w:ascii="Times New Roman" w:hAnsi="Times New Roman"/>
          <w:sz w:val="21"/>
          <w:szCs w:val="21"/>
        </w:rPr>
        <w:t>à ê</w:t>
      </w:r>
      <w:r>
        <w:rPr>
          <w:rStyle w:val="Aucun"/>
          <w:rFonts w:ascii="Times New Roman" w:hAnsi="Times New Roman"/>
          <w:sz w:val="21"/>
          <w:szCs w:val="21"/>
        </w:rPr>
        <w:t>tre cons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 xml:space="preserve">quent et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assumer toutes les cons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quences du choix initial que l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on aura fait. </w:t>
      </w:r>
    </w:p>
    <w:p w14:paraId="052A69AC" w14:textId="20CD3EA1" w:rsidR="002E074A" w:rsidRDefault="005D5BDE" w:rsidP="00313437">
      <w:pPr>
        <w:pStyle w:val="Corps"/>
        <w:spacing w:line="220" w:lineRule="exact"/>
        <w:jc w:val="both"/>
        <w:rPr>
          <w:rStyle w:val="Aucun"/>
          <w:rFonts w:ascii="Times New Roman" w:eastAsia="Times New Roman" w:hAnsi="Times New Roman" w:cs="Times New Roman"/>
          <w:sz w:val="21"/>
          <w:szCs w:val="21"/>
        </w:rPr>
      </w:pPr>
      <w:r>
        <w:rPr>
          <w:rStyle w:val="Aucun"/>
          <w:rFonts w:ascii="Times New Roman" w:eastAsia="Times New Roman" w:hAnsi="Times New Roman" w:cs="Times New Roman"/>
          <w:sz w:val="21"/>
          <w:szCs w:val="21"/>
        </w:rPr>
        <w:tab/>
        <w:t>J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 xml:space="preserve">sus est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coup s</w:t>
      </w:r>
      <w:r>
        <w:rPr>
          <w:rStyle w:val="Aucun"/>
          <w:rFonts w:ascii="Times New Roman" w:hAnsi="Times New Roman"/>
          <w:sz w:val="21"/>
          <w:szCs w:val="21"/>
        </w:rPr>
        <w:t>û</w:t>
      </w:r>
      <w:r>
        <w:rPr>
          <w:rStyle w:val="Aucun"/>
          <w:rFonts w:ascii="Times New Roman" w:hAnsi="Times New Roman"/>
          <w:sz w:val="21"/>
          <w:szCs w:val="21"/>
        </w:rPr>
        <w:t>r philosophe, car c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est exactement ce qu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il explique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cette foule qui s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imagine peut-</w:t>
      </w:r>
      <w:r>
        <w:rPr>
          <w:rStyle w:val="Aucun"/>
          <w:rFonts w:ascii="Times New Roman" w:hAnsi="Times New Roman"/>
          <w:sz w:val="21"/>
          <w:szCs w:val="21"/>
        </w:rPr>
        <w:t>ê</w:t>
      </w:r>
      <w:r>
        <w:rPr>
          <w:rStyle w:val="Aucun"/>
          <w:rFonts w:ascii="Times New Roman" w:hAnsi="Times New Roman"/>
          <w:sz w:val="21"/>
          <w:szCs w:val="21"/>
        </w:rPr>
        <w:t>tre qu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elle peut suivre J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 xml:space="preserve">sus </w:t>
      </w:r>
      <w:r>
        <w:rPr>
          <w:rStyle w:val="Aucun"/>
          <w:rFonts w:ascii="Times New Roman" w:hAnsi="Times New Roman"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sz w:val="21"/>
          <w:szCs w:val="21"/>
        </w:rPr>
        <w:t>moindres frais et qu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elle a trouv</w:t>
      </w:r>
      <w:r>
        <w:rPr>
          <w:rStyle w:val="Aucun"/>
          <w:rFonts w:ascii="Times New Roman" w:hAnsi="Times New Roman"/>
          <w:sz w:val="21"/>
          <w:szCs w:val="21"/>
        </w:rPr>
        <w:t xml:space="preserve">é </w:t>
      </w:r>
      <w:r>
        <w:rPr>
          <w:rStyle w:val="Aucun"/>
          <w:rFonts w:ascii="Times New Roman" w:hAnsi="Times New Roman"/>
          <w:sz w:val="21"/>
          <w:szCs w:val="21"/>
        </w:rPr>
        <w:t xml:space="preserve">son salut en 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tant</w:t>
      </w:r>
      <w:r w:rsidR="00313437">
        <w:rPr>
          <w:rStyle w:val="Aucun"/>
          <w:rFonts w:ascii="Times New Roman" w:hAnsi="Times New Roman"/>
          <w:sz w:val="21"/>
          <w:szCs w:val="21"/>
        </w:rPr>
        <w:t xml:space="preserve"> </w:t>
      </w:r>
      <w:r w:rsidR="00A05D37">
        <w:rPr>
          <w:rStyle w:val="Aucun"/>
          <w:rFonts w:ascii="Times New Roman" w:hAnsi="Times New Roman"/>
          <w:sz w:val="21"/>
          <w:szCs w:val="21"/>
        </w:rPr>
        <w:t xml:space="preserve">simplement </w:t>
      </w:r>
      <w:r>
        <w:rPr>
          <w:rStyle w:val="Aucun"/>
          <w:rFonts w:ascii="Times New Roman" w:hAnsi="Times New Roman"/>
          <w:sz w:val="21"/>
          <w:szCs w:val="21"/>
        </w:rPr>
        <w:t>dans son sillage. J</w:t>
      </w:r>
      <w:r>
        <w:rPr>
          <w:rStyle w:val="Aucun"/>
          <w:rFonts w:ascii="Times New Roman" w:hAnsi="Times New Roman"/>
          <w:sz w:val="21"/>
          <w:szCs w:val="21"/>
        </w:rPr>
        <w:t>é</w:t>
      </w:r>
      <w:r>
        <w:rPr>
          <w:rStyle w:val="Aucun"/>
          <w:rFonts w:ascii="Times New Roman" w:hAnsi="Times New Roman"/>
          <w:sz w:val="21"/>
          <w:szCs w:val="21"/>
        </w:rPr>
        <w:t>sus parle ici de l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engagement et de ce qu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>il implique. C</w:t>
      </w:r>
      <w:r>
        <w:rPr>
          <w:rStyle w:val="Aucun"/>
          <w:rFonts w:ascii="Times New Roman" w:hAnsi="Times New Roman"/>
          <w:sz w:val="21"/>
          <w:szCs w:val="21"/>
        </w:rPr>
        <w:t>’</w:t>
      </w:r>
      <w:r>
        <w:rPr>
          <w:rStyle w:val="Aucun"/>
          <w:rFonts w:ascii="Times New Roman" w:hAnsi="Times New Roman"/>
          <w:sz w:val="21"/>
          <w:szCs w:val="21"/>
        </w:rPr>
        <w:t xml:space="preserve">est ce qui rend son propos radical. </w:t>
      </w:r>
    </w:p>
    <w:p w14:paraId="47248EED" w14:textId="77777777" w:rsidR="002E074A" w:rsidRDefault="005D5BDE" w:rsidP="00313437">
      <w:pPr>
        <w:pStyle w:val="Corps"/>
        <w:spacing w:line="220" w:lineRule="exact"/>
        <w:jc w:val="both"/>
        <w:rPr>
          <w:rStyle w:val="Aucun"/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Style w:val="Aucun"/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Pour illustrer son propos et bien se faire comprendre, il prend deux exemples : 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abord,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exemple de la construction de la tour et de la n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cessit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z w:val="21"/>
          <w:szCs w:val="21"/>
        </w:rPr>
        <w:lastRenderedPageBreak/>
        <w:t>pour une telle entreprise de savoir d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z w:val="21"/>
          <w:szCs w:val="21"/>
        </w:rPr>
        <w:t>s la pose de la premi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z w:val="21"/>
          <w:szCs w:val="21"/>
        </w:rPr>
        <w:t>re pierre si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on </w:t>
      </w:r>
      <w:proofErr w:type="gramStart"/>
      <w:r>
        <w:rPr>
          <w:rFonts w:ascii="Times New Roman" w:hAnsi="Times New Roman"/>
          <w:sz w:val="21"/>
          <w:szCs w:val="21"/>
        </w:rPr>
        <w:t>sera en capacit</w:t>
      </w:r>
      <w:r>
        <w:rPr>
          <w:rFonts w:ascii="Times New Roman" w:hAnsi="Times New Roman"/>
          <w:sz w:val="21"/>
          <w:szCs w:val="21"/>
        </w:rPr>
        <w:t>é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 terminer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ouvrage. J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sus utilise alors le calcul le plus pragmatique qui soit. 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« 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Car, lequel d'entre vous, s'il veut b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â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tir une tour, ne s'assied pas d'abord pour calculer la d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é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pense et voir s'il a de quoi la terminer, de peur qu'apr</w:t>
      </w:r>
      <w:r w:rsidRPr="00A94819">
        <w:rPr>
          <w:rStyle w:val="Aucun"/>
          <w:rFonts w:ascii="Times New Roman" w:hAnsi="Times New Roman"/>
          <w:i/>
          <w:iCs/>
          <w:sz w:val="21"/>
          <w:szCs w:val="21"/>
        </w:rPr>
        <w:t>è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s avoir pos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é 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les fondations, il ne 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soit pas capable d'achever, et que tous ceux qui le verront, ne se moquent et ne disent : Cet homme a commenc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é à 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b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â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tir et n'a pas 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é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t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é 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capable d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’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achever.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 »</w:t>
      </w:r>
    </w:p>
    <w:p w14:paraId="608BF0B7" w14:textId="77777777" w:rsidR="002E074A" w:rsidRDefault="005D5BDE" w:rsidP="00313437">
      <w:pPr>
        <w:pStyle w:val="Corps"/>
        <w:spacing w:line="220" w:lineRule="exact"/>
        <w:ind w:firstLine="720"/>
        <w:jc w:val="both"/>
        <w:rPr>
          <w:rStyle w:val="Aucun"/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Un chapitre auparavant, dans le m</w:t>
      </w: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z w:val="21"/>
          <w:szCs w:val="21"/>
        </w:rPr>
        <w:t xml:space="preserve">me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vangile, J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sus faisait d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j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 xml:space="preserve">appel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exemple 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une tour, celle de Silo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z w:val="21"/>
          <w:szCs w:val="21"/>
        </w:rPr>
        <w:t>qui, s</w:t>
      </w:r>
      <w:r>
        <w:rPr>
          <w:rFonts w:ascii="Times New Roman" w:hAnsi="Times New Roman"/>
          <w:sz w:val="21"/>
          <w:szCs w:val="21"/>
        </w:rPr>
        <w:t>’é</w:t>
      </w:r>
      <w:r>
        <w:rPr>
          <w:rFonts w:ascii="Times New Roman" w:hAnsi="Times New Roman"/>
          <w:sz w:val="21"/>
          <w:szCs w:val="21"/>
        </w:rPr>
        <w:t>croulant sur dix-huit personnes, les avait fait p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rir. Cet exemple, lui avait servi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montrer que le salut ne d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pendait pas 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une punition divine arbitraire, mais de la d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cision prise par chacun de changer radicalement.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Et voici de nouveau une tour,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 xml:space="preserve">construire cette fois, et qui, pour arriver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son ach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z w:val="21"/>
          <w:szCs w:val="21"/>
        </w:rPr>
        <w:t>vement, requiert que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on mesure bien ce que veut dire : s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engager dans sa construction.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 </w:t>
      </w:r>
    </w:p>
    <w:p w14:paraId="739E756B" w14:textId="77777777" w:rsidR="002E074A" w:rsidRDefault="005D5BDE" w:rsidP="00313437">
      <w:pPr>
        <w:pStyle w:val="Corps"/>
        <w:spacing w:line="220" w:lineRule="exact"/>
        <w:jc w:val="both"/>
        <w:rPr>
          <w:rStyle w:val="Aucun"/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Style w:val="Aucun"/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Aura-t-on les moyens 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aller jusqu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au bout ? Ou serons-nous contraints 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abandonner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ouvrage avant la fin ?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 </w:t>
      </w:r>
    </w:p>
    <w:p w14:paraId="210B7B04" w14:textId="77777777" w:rsidR="002E074A" w:rsidRDefault="005D5BDE" w:rsidP="00313437">
      <w:pPr>
        <w:pStyle w:val="Corps"/>
        <w:spacing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Style w:val="Aucun"/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La tour de Silo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z w:val="21"/>
          <w:szCs w:val="21"/>
        </w:rPr>
        <w:t>porte dans son nom m</w:t>
      </w: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z w:val="21"/>
          <w:szCs w:val="21"/>
        </w:rPr>
        <w:t>me la question de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engagement, puisqu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il s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agit de la Tour de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envoy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. Elle aurait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z w:val="21"/>
          <w:szCs w:val="21"/>
        </w:rPr>
        <w:t xml:space="preserve">un bastion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ext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rieur des murailles de J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rusalem, permettant de garder une des entr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es de la ville.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Celui qui entreprend de construire un bastion et ne peut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achever, n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est pas seulement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objet de moquerie, mais il court le risque d</w:t>
      </w:r>
      <w:r>
        <w:rPr>
          <w:rFonts w:ascii="Times New Roman" w:hAnsi="Times New Roman"/>
          <w:sz w:val="21"/>
          <w:szCs w:val="21"/>
        </w:rPr>
        <w:t>’ê</w:t>
      </w:r>
      <w:r>
        <w:rPr>
          <w:rFonts w:ascii="Times New Roman" w:hAnsi="Times New Roman"/>
          <w:sz w:val="21"/>
          <w:szCs w:val="21"/>
        </w:rPr>
        <w:t>tre assailli par les ennemis auquel il n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 pas pu 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sister, faute 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avoir achev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z w:val="21"/>
          <w:szCs w:val="21"/>
        </w:rPr>
        <w:t xml:space="preserve">sa tour. </w:t>
      </w:r>
    </w:p>
    <w:p w14:paraId="507B06B8" w14:textId="77777777" w:rsidR="002E074A" w:rsidRDefault="005D5BDE" w:rsidP="00313437">
      <w:pPr>
        <w:pStyle w:val="Corps"/>
        <w:spacing w:line="220" w:lineRule="exact"/>
        <w:jc w:val="both"/>
        <w:rPr>
          <w:rStyle w:val="Aucun"/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>Le registre d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fensif est ici tr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z w:val="21"/>
          <w:szCs w:val="21"/>
        </w:rPr>
        <w:t xml:space="preserve">s clair. Et dans le second exemple : 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Ou quel roi, s'il part pour s'engager dans une guerre contre un autre roi, ne s'assied pas d'abord pour examiner s'il a le pouvoir avec dix mille hommes de marcher 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la rencontre de celui qui vient contre lui avec vingt mille ? Tandis que l'autre est encore loin, il lui envoie une ambassade, pour demander les conditions de paix.</w:t>
      </w:r>
    </w:p>
    <w:p w14:paraId="1ABD9883" w14:textId="77777777" w:rsidR="002E074A" w:rsidRDefault="005D5BDE" w:rsidP="00313437">
      <w:pPr>
        <w:pStyle w:val="Corps"/>
        <w:spacing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Style w:val="Aucun"/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J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sus donne sa faveur au diplomate plut</w:t>
      </w:r>
      <w:r>
        <w:rPr>
          <w:rFonts w:ascii="Times New Roman" w:hAnsi="Times New Roman"/>
          <w:sz w:val="21"/>
          <w:szCs w:val="21"/>
        </w:rPr>
        <w:t>ô</w:t>
      </w:r>
      <w:r>
        <w:rPr>
          <w:rFonts w:ascii="Times New Roman" w:hAnsi="Times New Roman"/>
          <w:sz w:val="21"/>
          <w:szCs w:val="21"/>
        </w:rPr>
        <w:t>t qu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au </w:t>
      </w:r>
      <w:proofErr w:type="spellStart"/>
      <w:r>
        <w:rPr>
          <w:rFonts w:ascii="Times New Roman" w:hAnsi="Times New Roman"/>
          <w:sz w:val="21"/>
          <w:szCs w:val="21"/>
        </w:rPr>
        <w:t>va-t-en</w:t>
      </w:r>
      <w:proofErr w:type="spellEnd"/>
      <w:r>
        <w:rPr>
          <w:rFonts w:ascii="Times New Roman" w:hAnsi="Times New Roman"/>
          <w:sz w:val="21"/>
          <w:szCs w:val="21"/>
        </w:rPr>
        <w:t xml:space="preserve"> guerre. Non pas qu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il soit contre le combat, mais d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clarer la guerre a un co</w:t>
      </w:r>
      <w:r>
        <w:rPr>
          <w:rFonts w:ascii="Times New Roman" w:hAnsi="Times New Roman"/>
          <w:sz w:val="21"/>
          <w:szCs w:val="21"/>
        </w:rPr>
        <w:t>û</w:t>
      </w:r>
      <w:r>
        <w:rPr>
          <w:rFonts w:ascii="Times New Roman" w:hAnsi="Times New Roman"/>
          <w:sz w:val="21"/>
          <w:szCs w:val="21"/>
        </w:rPr>
        <w:t>t et les cons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quences sont tellement graves, qu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il n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est pas s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rieux de s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engager dans un conflit perdu 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avance. </w:t>
      </w:r>
    </w:p>
    <w:p w14:paraId="7690A0FE" w14:textId="37AE5D0C" w:rsidR="002E074A" w:rsidRDefault="005D5BDE" w:rsidP="00313437">
      <w:pPr>
        <w:pStyle w:val="Corps"/>
        <w:spacing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>Calculer ses chances, voil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 xml:space="preserve">ce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 xml:space="preserve">quoi </w:t>
      </w:r>
      <w:r w:rsidR="002F54DF">
        <w:rPr>
          <w:rFonts w:ascii="Times New Roman" w:hAnsi="Times New Roman"/>
          <w:sz w:val="21"/>
          <w:szCs w:val="21"/>
        </w:rPr>
        <w:t xml:space="preserve">Jésus </w:t>
      </w:r>
      <w:r>
        <w:rPr>
          <w:rFonts w:ascii="Times New Roman" w:hAnsi="Times New Roman"/>
          <w:sz w:val="21"/>
          <w:szCs w:val="21"/>
        </w:rPr>
        <w:t>enjoint chaque personne pr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sente dans cette foule qui n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 pas 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fl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chi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 xml:space="preserve">ce que voulait </w:t>
      </w:r>
      <w:r>
        <w:rPr>
          <w:rFonts w:ascii="Times New Roman" w:hAnsi="Times New Roman"/>
          <w:sz w:val="21"/>
          <w:szCs w:val="21"/>
        </w:rPr>
        <w:t>dire suivre J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sus. </w:t>
      </w:r>
    </w:p>
    <w:p w14:paraId="257D3473" w14:textId="77777777" w:rsidR="002E074A" w:rsidRDefault="005D5BDE" w:rsidP="00313437">
      <w:pPr>
        <w:pStyle w:val="Corps"/>
        <w:spacing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>Et, pour nous, que veut dire : suivre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enseignement de celui qui nous appelle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faire advenir le r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z w:val="21"/>
          <w:szCs w:val="21"/>
        </w:rPr>
        <w:t xml:space="preserve">gne de Dieu dans ce monde ? </w:t>
      </w:r>
    </w:p>
    <w:p w14:paraId="4F51E323" w14:textId="77777777" w:rsidR="002E074A" w:rsidRDefault="005D5BDE" w:rsidP="00313437">
      <w:pPr>
        <w:pStyle w:val="Corps"/>
        <w:spacing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>Nous mesurons intuitivement la difficult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une telle entreprise, mais peut-on calculer nos chances de 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ussite alors que nous parlons 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une entreprise spirituelle ? </w:t>
      </w:r>
    </w:p>
    <w:p w14:paraId="13839ADF" w14:textId="77777777" w:rsidR="002E074A" w:rsidRDefault="005D5BDE" w:rsidP="00313437">
      <w:pPr>
        <w:pStyle w:val="Corps"/>
        <w:spacing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Tout ce passage nous montre que sauver son </w:t>
      </w:r>
      <w:r>
        <w:rPr>
          <w:rFonts w:ascii="Times New Roman" w:hAnsi="Times New Roman"/>
          <w:sz w:val="21"/>
          <w:szCs w:val="21"/>
        </w:rPr>
        <w:t>â</w:t>
      </w:r>
      <w:r>
        <w:rPr>
          <w:rFonts w:ascii="Times New Roman" w:hAnsi="Times New Roman"/>
          <w:sz w:val="21"/>
          <w:szCs w:val="21"/>
        </w:rPr>
        <w:t>me est une entreprise bien concr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z w:val="21"/>
          <w:szCs w:val="21"/>
        </w:rPr>
        <w:t>te qui n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cessite de bien calculer avant de se dire disciple de J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sus. Devenir son disciple et marcher dans ses pas, c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est 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abord </w:t>
      </w: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z w:val="21"/>
          <w:szCs w:val="21"/>
        </w:rPr>
        <w:t>tre cons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quent et entrer dans une forme de radicalit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z w:val="21"/>
          <w:szCs w:val="21"/>
        </w:rPr>
        <w:t>qui ne permet pas vraiment de revenir en arri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z w:val="21"/>
          <w:szCs w:val="21"/>
        </w:rPr>
        <w:t xml:space="preserve">re sinon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se trahir soi-m</w:t>
      </w: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z w:val="21"/>
          <w:szCs w:val="21"/>
        </w:rPr>
        <w:t>me. Car le chemin que nous propose J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sus, c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est une attitude qui revient </w:t>
      </w:r>
      <w:r>
        <w:rPr>
          <w:rFonts w:ascii="Times New Roman" w:hAnsi="Times New Roman"/>
          <w:sz w:val="21"/>
          <w:szCs w:val="21"/>
        </w:rPr>
        <w:t>à ê</w:t>
      </w:r>
      <w:r>
        <w:rPr>
          <w:rFonts w:ascii="Times New Roman" w:hAnsi="Times New Roman"/>
          <w:sz w:val="21"/>
          <w:szCs w:val="21"/>
        </w:rPr>
        <w:t>tre enracin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z w:val="21"/>
          <w:szCs w:val="21"/>
        </w:rPr>
        <w:t>dans une parole qui pr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serve la coh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rence entre ce que nous croyons juste conform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ment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enseignement de J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sus et nos actes dans </w:t>
      </w:r>
      <w:r>
        <w:rPr>
          <w:rFonts w:ascii="Times New Roman" w:hAnsi="Times New Roman"/>
          <w:sz w:val="21"/>
          <w:szCs w:val="21"/>
        </w:rPr>
        <w:t xml:space="preserve">ce monde. </w:t>
      </w:r>
    </w:p>
    <w:p w14:paraId="3AD918BB" w14:textId="77777777" w:rsidR="002E074A" w:rsidRDefault="005D5BDE" w:rsidP="00313437">
      <w:pPr>
        <w:pStyle w:val="Corps"/>
        <w:spacing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>Ce n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est pas simple du tout et cela requiert toute notre attention afin de prendre toute d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cision qui nous engage et engage celles et ceux qui vivent autour de nous. </w:t>
      </w:r>
    </w:p>
    <w:p w14:paraId="35968EDB" w14:textId="77777777" w:rsidR="002E074A" w:rsidRDefault="005D5BDE" w:rsidP="00313437">
      <w:pPr>
        <w:pStyle w:val="Corps"/>
        <w:spacing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>Alors, me direz-vous il sera toujours temps, quand la t</w:t>
      </w:r>
      <w:r>
        <w:rPr>
          <w:rFonts w:ascii="Times New Roman" w:hAnsi="Times New Roman"/>
          <w:sz w:val="21"/>
          <w:szCs w:val="21"/>
        </w:rPr>
        <w:t>â</w:t>
      </w:r>
      <w:r>
        <w:rPr>
          <w:rFonts w:ascii="Times New Roman" w:hAnsi="Times New Roman"/>
          <w:sz w:val="21"/>
          <w:szCs w:val="21"/>
        </w:rPr>
        <w:t>che s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av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z w:val="21"/>
          <w:szCs w:val="21"/>
        </w:rPr>
        <w:t>rera trop ardue, 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avoir recours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la diplomatie et de n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gocier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engagement que nous consentons ou non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 xml:space="preserve">y mettre. </w:t>
      </w:r>
    </w:p>
    <w:p w14:paraId="6BF347FD" w14:textId="77777777" w:rsidR="002E074A" w:rsidRDefault="005D5BDE" w:rsidP="00313437">
      <w:pPr>
        <w:pStyle w:val="Corps"/>
        <w:spacing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>Mais dire cela, c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est oublier que la diplomatie dont parle J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sus dans son exemple n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cessite la m</w:t>
      </w: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z w:val="21"/>
          <w:szCs w:val="21"/>
        </w:rPr>
        <w:t>me radicalit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. Car que peut-on n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gocier si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on n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 pas une ligne de vie qui nous tient, si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on n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 aucun principe qui soutient notre d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marche de n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gociation ? Si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on n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est pas certain de savoir ce que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on d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fend et ce qu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on est pr</w:t>
      </w: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z w:val="21"/>
          <w:szCs w:val="21"/>
        </w:rPr>
        <w:t xml:space="preserve">t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 xml:space="preserve">laisser comme inessentiel ? Aller parler de paix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son ennemi qui a des troupes deux fois plus nombreuses que les siennes n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cessite d</w:t>
      </w:r>
      <w:r>
        <w:rPr>
          <w:rFonts w:ascii="Times New Roman" w:hAnsi="Times New Roman"/>
          <w:sz w:val="21"/>
          <w:szCs w:val="21"/>
        </w:rPr>
        <w:t>’ê</w:t>
      </w:r>
      <w:r>
        <w:rPr>
          <w:rFonts w:ascii="Times New Roman" w:hAnsi="Times New Roman"/>
          <w:sz w:val="21"/>
          <w:szCs w:val="21"/>
        </w:rPr>
        <w:t>tre mu par une v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ritable racine qui procure la paix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rieur de soi avant 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aller la demander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autre et qui guide sur le chemin du dialogue pour pouvoir calculer en conscience ce que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on pourra accepter et ce qu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on sera pr</w:t>
      </w: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z w:val="21"/>
          <w:szCs w:val="21"/>
        </w:rPr>
        <w:t xml:space="preserve">t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abandonner au nom 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un principe plus grand. </w:t>
      </w:r>
    </w:p>
    <w:p w14:paraId="6F1DAC58" w14:textId="77777777" w:rsidR="002E074A" w:rsidRDefault="005D5BDE" w:rsidP="00313437">
      <w:pPr>
        <w:pStyle w:val="Corps"/>
        <w:spacing w:line="22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>J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sus ne nous demande donc pas d</w:t>
      </w:r>
      <w:r>
        <w:rPr>
          <w:rFonts w:ascii="Times New Roman" w:hAnsi="Times New Roman"/>
          <w:sz w:val="21"/>
          <w:szCs w:val="21"/>
        </w:rPr>
        <w:t>’ê</w:t>
      </w:r>
      <w:r>
        <w:rPr>
          <w:rFonts w:ascii="Times New Roman" w:hAnsi="Times New Roman"/>
          <w:sz w:val="21"/>
          <w:szCs w:val="21"/>
        </w:rPr>
        <w:t>tre diplomates l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ù </w:t>
      </w:r>
      <w:r>
        <w:rPr>
          <w:rFonts w:ascii="Times New Roman" w:hAnsi="Times New Roman"/>
          <w:sz w:val="21"/>
          <w:szCs w:val="21"/>
        </w:rPr>
        <w:t>nous ne serions pas capables d</w:t>
      </w:r>
      <w:r>
        <w:rPr>
          <w:rFonts w:ascii="Times New Roman" w:hAnsi="Times New Roman"/>
          <w:sz w:val="21"/>
          <w:szCs w:val="21"/>
        </w:rPr>
        <w:t>’ê</w:t>
      </w:r>
      <w:r>
        <w:rPr>
          <w:rFonts w:ascii="Times New Roman" w:hAnsi="Times New Roman"/>
          <w:sz w:val="21"/>
          <w:szCs w:val="21"/>
        </w:rPr>
        <w:t>tre radicaux dans notre choix de le suivre, mais d</w:t>
      </w:r>
      <w:r>
        <w:rPr>
          <w:rFonts w:ascii="Times New Roman" w:hAnsi="Times New Roman"/>
          <w:sz w:val="21"/>
          <w:szCs w:val="21"/>
        </w:rPr>
        <w:t>’ê</w:t>
      </w:r>
      <w:r>
        <w:rPr>
          <w:rFonts w:ascii="Times New Roman" w:hAnsi="Times New Roman"/>
          <w:sz w:val="21"/>
          <w:szCs w:val="21"/>
        </w:rPr>
        <w:t>tre radicaux dans notre diplomatie m</w:t>
      </w: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z w:val="21"/>
          <w:szCs w:val="21"/>
        </w:rPr>
        <w:t>me. C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est-</w:t>
      </w:r>
      <w:r>
        <w:rPr>
          <w:rFonts w:ascii="Times New Roman" w:hAnsi="Times New Roman"/>
          <w:sz w:val="21"/>
          <w:szCs w:val="21"/>
        </w:rPr>
        <w:t>à</w:t>
      </w:r>
      <w:r>
        <w:rPr>
          <w:rFonts w:ascii="Times New Roman" w:hAnsi="Times New Roman"/>
          <w:sz w:val="21"/>
          <w:szCs w:val="21"/>
        </w:rPr>
        <w:t>-dire de rester ancr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 dans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amour de </w:t>
      </w:r>
      <w:r>
        <w:rPr>
          <w:rFonts w:ascii="Times New Roman" w:hAnsi="Times New Roman"/>
          <w:sz w:val="21"/>
          <w:szCs w:val="21"/>
        </w:rPr>
        <w:t>Dieu pour pouvoir agir pour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amour du prochain, quels qu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en soient les risques. </w:t>
      </w:r>
    </w:p>
    <w:p w14:paraId="60699A7D" w14:textId="77777777" w:rsidR="002E074A" w:rsidRDefault="005D5BDE" w:rsidP="00313437">
      <w:pPr>
        <w:pStyle w:val="Corps"/>
        <w:spacing w:line="220" w:lineRule="exact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Et parmi les risques d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un tel engagement, J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sus commence par la solitude qu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il implique : </w:t>
      </w:r>
      <w:r>
        <w:rPr>
          <w:rFonts w:ascii="Times New Roman" w:hAnsi="Times New Roman"/>
          <w:sz w:val="21"/>
          <w:szCs w:val="21"/>
        </w:rPr>
        <w:t>« 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Si quelqu'un vient 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à 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moi et ne d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é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teste pas son p</w:t>
      </w:r>
      <w:r w:rsidRPr="00A94819">
        <w:rPr>
          <w:rStyle w:val="Aucun"/>
          <w:rFonts w:ascii="Times New Roman" w:hAnsi="Times New Roman"/>
          <w:i/>
          <w:iCs/>
          <w:sz w:val="21"/>
          <w:szCs w:val="21"/>
        </w:rPr>
        <w:t>è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re, sa m</w:t>
      </w:r>
      <w:r w:rsidRPr="00A94819">
        <w:rPr>
          <w:rStyle w:val="Aucun"/>
          <w:rFonts w:ascii="Times New Roman" w:hAnsi="Times New Roman"/>
          <w:i/>
          <w:iCs/>
          <w:sz w:val="21"/>
          <w:szCs w:val="21"/>
        </w:rPr>
        <w:t>è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re, sa femme, ses 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enfants, ses fr</w:t>
      </w:r>
      <w:r w:rsidRPr="00A94819">
        <w:rPr>
          <w:rStyle w:val="Aucun"/>
          <w:rFonts w:ascii="Times New Roman" w:hAnsi="Times New Roman"/>
          <w:i/>
          <w:iCs/>
          <w:sz w:val="21"/>
          <w:szCs w:val="21"/>
        </w:rPr>
        <w:t>è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res, ses s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œ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urs et m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ê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 xml:space="preserve">me sa propre vie, il ne peut 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ê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tre mon disciple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 »</w:t>
      </w:r>
      <w:r>
        <w:rPr>
          <w:rStyle w:val="Aucun"/>
          <w:rFonts w:ascii="Times New Roman" w:hAnsi="Times New Roman"/>
          <w:i/>
          <w:iCs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Si la Parole de Dieu devient votre r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z w:val="21"/>
          <w:szCs w:val="21"/>
        </w:rPr>
        <w:t xml:space="preserve">gle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thique, alors il faut </w:t>
      </w: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z w:val="21"/>
          <w:szCs w:val="21"/>
        </w:rPr>
        <w:t>tre pr</w:t>
      </w: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z w:val="21"/>
          <w:szCs w:val="21"/>
        </w:rPr>
        <w:t xml:space="preserve">t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assumer les dilemmes qu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elle impose et pratiquement, cela veut parfois dire rompre avec ce qui n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est pas conciliable avec son engagement.</w:t>
      </w:r>
    </w:p>
    <w:p w14:paraId="4E588440" w14:textId="77777777" w:rsidR="002E074A" w:rsidRDefault="005D5BDE" w:rsidP="00313437">
      <w:pPr>
        <w:pStyle w:val="Corps"/>
        <w:spacing w:line="220" w:lineRule="exact"/>
        <w:jc w:val="both"/>
        <w:rPr>
          <w:rStyle w:val="Aucun"/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 ‘</w:t>
      </w:r>
      <w:r>
        <w:rPr>
          <w:rFonts w:ascii="Times New Roman" w:hAnsi="Times New Roman"/>
          <w:sz w:val="21"/>
          <w:szCs w:val="21"/>
        </w:rPr>
        <w:t>exigence ici est donc de garder la parole de Dieu annonc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e par J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sus comme notre principe directeur et n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gocier humainement et de fa</w:t>
      </w:r>
      <w:r>
        <w:rPr>
          <w:rFonts w:ascii="Times New Roman" w:hAnsi="Times New Roman"/>
          <w:sz w:val="21"/>
          <w:szCs w:val="21"/>
        </w:rPr>
        <w:t>ç</w:t>
      </w:r>
      <w:r>
        <w:rPr>
          <w:rFonts w:ascii="Times New Roman" w:hAnsi="Times New Roman"/>
          <w:sz w:val="21"/>
          <w:szCs w:val="21"/>
        </w:rPr>
        <w:t>on avis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e en calculant intelligemment par amour du prochain. </w:t>
      </w:r>
      <w:r>
        <w:rPr>
          <w:rStyle w:val="Aucun"/>
          <w:rFonts w:ascii="Times New Roman" w:eastAsia="Times New Roman" w:hAnsi="Times New Roman" w:cs="Times New Roman"/>
          <w:i/>
          <w:iCs/>
          <w:sz w:val="21"/>
          <w:szCs w:val="21"/>
        </w:rPr>
        <w:tab/>
      </w:r>
    </w:p>
    <w:p w14:paraId="34D67919" w14:textId="2C29512C" w:rsidR="002E074A" w:rsidRDefault="005D5BDE" w:rsidP="00313437">
      <w:pPr>
        <w:pStyle w:val="Corps"/>
        <w:spacing w:line="220" w:lineRule="exact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z w:val="21"/>
          <w:szCs w:val="21"/>
        </w:rPr>
        <w:t>tre chr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tien dans ce monde ne revient en rien </w:t>
      </w:r>
      <w:r>
        <w:rPr>
          <w:rFonts w:ascii="Times New Roman" w:hAnsi="Times New Roman"/>
          <w:sz w:val="21"/>
          <w:szCs w:val="21"/>
        </w:rPr>
        <w:t>à ê</w:t>
      </w:r>
      <w:r>
        <w:rPr>
          <w:rFonts w:ascii="Times New Roman" w:hAnsi="Times New Roman"/>
          <w:sz w:val="21"/>
          <w:szCs w:val="21"/>
        </w:rPr>
        <w:t xml:space="preserve">tre une victime ou un </w:t>
      </w:r>
      <w:r>
        <w:rPr>
          <w:rFonts w:ascii="Times New Roman" w:hAnsi="Times New Roman"/>
          <w:sz w:val="21"/>
          <w:szCs w:val="21"/>
        </w:rPr>
        <w:t>ê</w:t>
      </w:r>
      <w:r>
        <w:rPr>
          <w:rFonts w:ascii="Times New Roman" w:hAnsi="Times New Roman"/>
          <w:sz w:val="21"/>
          <w:szCs w:val="21"/>
        </w:rPr>
        <w:t>tre impuissant au milieu des m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chants ; il s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agit </w:t>
      </w:r>
      <w:r w:rsidR="002F54DF">
        <w:rPr>
          <w:rFonts w:ascii="Times New Roman" w:hAnsi="Times New Roman"/>
          <w:sz w:val="21"/>
          <w:szCs w:val="21"/>
        </w:rPr>
        <w:t xml:space="preserve">au contraire </w:t>
      </w:r>
      <w:r>
        <w:rPr>
          <w:rFonts w:ascii="Times New Roman" w:hAnsi="Times New Roman"/>
          <w:sz w:val="21"/>
          <w:szCs w:val="21"/>
        </w:rPr>
        <w:t>de garder son sang</w:t>
      </w:r>
      <w:r w:rsidR="00096E27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froid et de raisonner selon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intelligence que Dieu nous donne. Continuer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penser l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ù </w:t>
      </w:r>
      <w:r>
        <w:rPr>
          <w:rFonts w:ascii="Times New Roman" w:hAnsi="Times New Roman"/>
          <w:sz w:val="21"/>
          <w:szCs w:val="21"/>
        </w:rPr>
        <w:t>la brutalit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z w:val="21"/>
          <w:szCs w:val="21"/>
        </w:rPr>
        <w:t xml:space="preserve">domine, continuer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â</w:t>
      </w:r>
      <w:r>
        <w:rPr>
          <w:rFonts w:ascii="Times New Roman" w:hAnsi="Times New Roman"/>
          <w:sz w:val="21"/>
          <w:szCs w:val="21"/>
        </w:rPr>
        <w:t>tir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avenir, l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ù </w:t>
      </w:r>
      <w:r>
        <w:rPr>
          <w:rFonts w:ascii="Times New Roman" w:hAnsi="Times New Roman"/>
          <w:sz w:val="21"/>
          <w:szCs w:val="21"/>
        </w:rPr>
        <w:t>la force oblit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z w:val="21"/>
          <w:szCs w:val="21"/>
        </w:rPr>
        <w:t>re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horizon, continuer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admette de passer par des chemins complexes de l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existence, l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ù </w:t>
      </w:r>
      <w:r>
        <w:rPr>
          <w:rFonts w:ascii="Times New Roman" w:hAnsi="Times New Roman"/>
          <w:sz w:val="21"/>
          <w:szCs w:val="21"/>
        </w:rPr>
        <w:t>le simplisme veut dominer et surtout, surtout, ne pas oublier que, dans les remous de notre temps, les vies des plus fragiles de nos soci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s sont en danger.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 xml:space="preserve">nous de croire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la libert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z w:val="21"/>
          <w:szCs w:val="21"/>
        </w:rPr>
        <w:t>que J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 xml:space="preserve">sus nous enseigne,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la d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fendre en tout temps pour que son r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z w:val="21"/>
          <w:szCs w:val="21"/>
        </w:rPr>
        <w:t>gne a</w:t>
      </w:r>
      <w:r>
        <w:rPr>
          <w:rFonts w:ascii="Times New Roman" w:hAnsi="Times New Roman"/>
          <w:sz w:val="21"/>
          <w:szCs w:val="21"/>
        </w:rPr>
        <w:t xml:space="preserve">rrive. Gloire </w:t>
      </w:r>
      <w:r>
        <w:rPr>
          <w:rFonts w:ascii="Times New Roman" w:hAnsi="Times New Roman"/>
          <w:sz w:val="21"/>
          <w:szCs w:val="21"/>
        </w:rPr>
        <w:t xml:space="preserve">à </w:t>
      </w:r>
      <w:r>
        <w:rPr>
          <w:rFonts w:ascii="Times New Roman" w:hAnsi="Times New Roman"/>
          <w:sz w:val="21"/>
          <w:szCs w:val="21"/>
        </w:rPr>
        <w:t>Dieu et paix aux hommes qu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il aime. </w:t>
      </w:r>
    </w:p>
    <w:p w14:paraId="22F07280" w14:textId="77777777" w:rsidR="002E074A" w:rsidRDefault="002E074A" w:rsidP="00313437">
      <w:pPr>
        <w:pStyle w:val="Corps"/>
        <w:spacing w:line="220" w:lineRule="exact"/>
        <w:jc w:val="both"/>
        <w:rPr>
          <w:rFonts w:ascii="Times New Roman" w:eastAsia="Times New Roman" w:hAnsi="Times New Roman" w:cs="Times New Roman"/>
        </w:rPr>
      </w:pPr>
    </w:p>
    <w:p w14:paraId="7D6557BC" w14:textId="77777777" w:rsidR="002E074A" w:rsidRDefault="005D5BDE" w:rsidP="00313437">
      <w:pPr>
        <w:pStyle w:val="Corps"/>
        <w:spacing w:line="220" w:lineRule="exact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AMEN.</w:t>
      </w:r>
    </w:p>
    <w:sectPr w:rsidR="002E074A">
      <w:type w:val="continuous"/>
      <w:pgSz w:w="11906" w:h="16838"/>
      <w:pgMar w:top="1134" w:right="1134" w:bottom="1134" w:left="1134" w:header="709" w:footer="850" w:gutter="0"/>
      <w:cols w:num="2" w:space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2B36" w14:textId="77777777" w:rsidR="005D5BDE" w:rsidRDefault="005D5BDE">
      <w:r>
        <w:separator/>
      </w:r>
    </w:p>
  </w:endnote>
  <w:endnote w:type="continuationSeparator" w:id="0">
    <w:p w14:paraId="442511EB" w14:textId="77777777" w:rsidR="005D5BDE" w:rsidRDefault="005D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4DA0" w14:textId="77777777" w:rsidR="002E074A" w:rsidRDefault="002E07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6AA0" w14:textId="77777777" w:rsidR="005D5BDE" w:rsidRDefault="005D5BDE">
      <w:r>
        <w:separator/>
      </w:r>
    </w:p>
  </w:footnote>
  <w:footnote w:type="continuationSeparator" w:id="0">
    <w:p w14:paraId="6BAF4347" w14:textId="77777777" w:rsidR="005D5BDE" w:rsidRDefault="005D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6BE17" w14:textId="77777777" w:rsidR="002E074A" w:rsidRDefault="002E07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4A"/>
    <w:rsid w:val="00096E27"/>
    <w:rsid w:val="002E074A"/>
    <w:rsid w:val="002F54DF"/>
    <w:rsid w:val="00313437"/>
    <w:rsid w:val="005D5BDE"/>
    <w:rsid w:val="00A03054"/>
    <w:rsid w:val="00A05D37"/>
    <w:rsid w:val="00A94819"/>
    <w:rsid w:val="00F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C8C2"/>
  <w15:docId w15:val="{44899CE6-BA1F-449B-848B-6F748483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1868</Words>
  <Characters>10280</Characters>
  <Application>Microsoft Office Word</Application>
  <DocSecurity>0</DocSecurity>
  <Lines>85</Lines>
  <Paragraphs>24</Paragraphs>
  <ScaleCrop>false</ScaleCrop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Faustemax Buisson</dc:creator>
  <cp:lastModifiedBy>Faustemax Buisson</cp:lastModifiedBy>
  <cp:revision>2</cp:revision>
  <cp:lastPrinted>2025-03-23T08:14:00Z</cp:lastPrinted>
  <dcterms:created xsi:type="dcterms:W3CDTF">2025-03-23T14:00:00Z</dcterms:created>
  <dcterms:modified xsi:type="dcterms:W3CDTF">2025-03-23T14:00:00Z</dcterms:modified>
</cp:coreProperties>
</file>